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C3D" w:rsidRDefault="00422C3D" w:rsidP="00422C3D">
      <w:pPr>
        <w:jc w:val="center"/>
        <w:rPr>
          <w:b/>
          <w:sz w:val="32"/>
          <w:szCs w:val="32"/>
        </w:rPr>
      </w:pPr>
      <w:r>
        <w:rPr>
          <w:szCs w:val="28"/>
        </w:rPr>
        <w:t xml:space="preserve">   </w:t>
      </w:r>
      <w:r>
        <w:rPr>
          <w:b/>
          <w:sz w:val="32"/>
          <w:szCs w:val="32"/>
        </w:rPr>
        <w:t>РЕСПУБЛИКА МОРДОВИЯ</w:t>
      </w:r>
    </w:p>
    <w:p w:rsidR="00422C3D" w:rsidRDefault="00422C3D" w:rsidP="00422C3D">
      <w:pPr>
        <w:jc w:val="center"/>
        <w:rPr>
          <w:b/>
          <w:sz w:val="32"/>
          <w:szCs w:val="32"/>
        </w:rPr>
      </w:pPr>
    </w:p>
    <w:p w:rsidR="00422C3D" w:rsidRDefault="00422C3D" w:rsidP="00422C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АДМИНИСТРАЦИЯ АРДАТОВСКОГО СЕЛЬСКОГО ПОСЕЛЕНИЯ АРДАТОВСКОГО</w:t>
      </w:r>
    </w:p>
    <w:p w:rsidR="00422C3D" w:rsidRDefault="00422C3D" w:rsidP="00422C3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МУНИЦИПАЛЬНОГО  РАЙОНА</w:t>
      </w:r>
    </w:p>
    <w:p w:rsidR="00422C3D" w:rsidRDefault="00422C3D" w:rsidP="00422C3D">
      <w:pPr>
        <w:jc w:val="center"/>
        <w:rPr>
          <w:sz w:val="32"/>
          <w:szCs w:val="32"/>
        </w:rPr>
      </w:pPr>
    </w:p>
    <w:p w:rsidR="00422C3D" w:rsidRDefault="00422C3D" w:rsidP="00422C3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ПОСТАНОВЛЕНИЕ</w:t>
      </w:r>
    </w:p>
    <w:p w:rsidR="00422C3D" w:rsidRDefault="00422C3D" w:rsidP="00422C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___________________________________________________________________</w:t>
      </w:r>
    </w:p>
    <w:p w:rsidR="00422C3D" w:rsidRDefault="00422C3D" w:rsidP="00422C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22C3D" w:rsidRDefault="00422C3D" w:rsidP="00422C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04 декабря 2023г.                                пос. ст. Ардатов                                      № 30</w:t>
      </w:r>
    </w:p>
    <w:p w:rsidR="002A3628" w:rsidRDefault="002A3628" w:rsidP="00C53FE0">
      <w:pPr>
        <w:jc w:val="center"/>
        <w:rPr>
          <w:sz w:val="28"/>
          <w:szCs w:val="28"/>
        </w:rPr>
      </w:pPr>
    </w:p>
    <w:p w:rsidR="00880318" w:rsidRPr="00422C3D" w:rsidRDefault="00BD7671" w:rsidP="00422C3D">
      <w:pPr>
        <w:pStyle w:val="a3"/>
        <w:tabs>
          <w:tab w:val="clear" w:pos="9355"/>
          <w:tab w:val="left" w:pos="708"/>
          <w:tab w:val="right" w:pos="5670"/>
        </w:tabs>
        <w:ind w:right="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реестра</w:t>
      </w:r>
      <w:r w:rsidR="00880318" w:rsidRPr="00422C3D">
        <w:rPr>
          <w:b/>
          <w:sz w:val="28"/>
          <w:szCs w:val="28"/>
        </w:rPr>
        <w:t xml:space="preserve"> размещения мест (площадок) накопления твердых коммунальных отходов в </w:t>
      </w:r>
      <w:proofErr w:type="spellStart"/>
      <w:r w:rsidR="00422C3D">
        <w:rPr>
          <w:b/>
          <w:sz w:val="28"/>
          <w:szCs w:val="28"/>
        </w:rPr>
        <w:t>Ардатов</w:t>
      </w:r>
      <w:r w:rsidR="000F59A2" w:rsidRPr="00422C3D">
        <w:rPr>
          <w:b/>
          <w:sz w:val="28"/>
          <w:szCs w:val="28"/>
        </w:rPr>
        <w:t>ском</w:t>
      </w:r>
      <w:proofErr w:type="spellEnd"/>
      <w:r w:rsidR="00880318" w:rsidRPr="00422C3D">
        <w:rPr>
          <w:b/>
          <w:sz w:val="28"/>
          <w:szCs w:val="28"/>
        </w:rPr>
        <w:t xml:space="preserve"> сельском поселении </w:t>
      </w:r>
      <w:proofErr w:type="spellStart"/>
      <w:r w:rsidR="00880318" w:rsidRPr="00422C3D">
        <w:rPr>
          <w:b/>
          <w:sz w:val="28"/>
          <w:szCs w:val="28"/>
        </w:rPr>
        <w:t>Ардатовского</w:t>
      </w:r>
      <w:proofErr w:type="spellEnd"/>
      <w:r w:rsidR="00880318" w:rsidRPr="00422C3D">
        <w:rPr>
          <w:b/>
          <w:sz w:val="28"/>
          <w:szCs w:val="28"/>
        </w:rPr>
        <w:t xml:space="preserve"> муниципального района Республики Мордовия</w:t>
      </w:r>
    </w:p>
    <w:p w:rsidR="00880318" w:rsidRDefault="00880318" w:rsidP="00880318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880318" w:rsidRDefault="00422C3D" w:rsidP="00880318">
      <w:pPr>
        <w:pStyle w:val="31"/>
        <w:spacing w:line="100" w:lineRule="atLeast"/>
        <w:rPr>
          <w:szCs w:val="28"/>
          <w:lang w:eastAsia="ar-SA"/>
        </w:rPr>
      </w:pPr>
      <w:r>
        <w:rPr>
          <w:szCs w:val="28"/>
        </w:rPr>
        <w:t xml:space="preserve">   </w:t>
      </w:r>
      <w:proofErr w:type="gramStart"/>
      <w:r w:rsidR="00880318">
        <w:rPr>
          <w:szCs w:val="28"/>
        </w:rPr>
        <w:t>В соответствии с Федеральным законом от 06.10.2003г. №</w:t>
      </w:r>
      <w:r>
        <w:rPr>
          <w:szCs w:val="28"/>
        </w:rPr>
        <w:t xml:space="preserve"> </w:t>
      </w:r>
      <w:r w:rsidR="00880318">
        <w:rPr>
          <w:szCs w:val="28"/>
        </w:rPr>
        <w:t>131-ФЗ «Об общих принципах организации местного самоуправления в Российской Федерации», Федеральным законом от 31.12.2017г. №</w:t>
      </w:r>
      <w:r>
        <w:rPr>
          <w:szCs w:val="28"/>
        </w:rPr>
        <w:t xml:space="preserve"> </w:t>
      </w:r>
      <w:r w:rsidR="00880318">
        <w:rPr>
          <w:szCs w:val="28"/>
        </w:rPr>
        <w:t>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</w:t>
      </w:r>
      <w:r>
        <w:rPr>
          <w:szCs w:val="28"/>
        </w:rPr>
        <w:t xml:space="preserve"> </w:t>
      </w:r>
      <w:r w:rsidR="00880318">
        <w:rPr>
          <w:szCs w:val="28"/>
        </w:rPr>
        <w:t>1039 «Об утверждении Правил обустройства мест (площадок) накопления твердых коммунальных отходов и</w:t>
      </w:r>
      <w:proofErr w:type="gramEnd"/>
      <w:r w:rsidR="00880318">
        <w:rPr>
          <w:szCs w:val="28"/>
        </w:rPr>
        <w:t xml:space="preserve"> ведения их реестра»,</w:t>
      </w:r>
      <w:r w:rsidR="00880318" w:rsidRPr="00880318">
        <w:rPr>
          <w:szCs w:val="28"/>
          <w:lang w:eastAsia="ar-SA"/>
        </w:rPr>
        <w:t xml:space="preserve"> </w:t>
      </w:r>
      <w:r w:rsidR="00880318">
        <w:rPr>
          <w:szCs w:val="28"/>
          <w:lang w:eastAsia="ar-SA"/>
        </w:rPr>
        <w:t xml:space="preserve">администрация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 w:rsidR="00880318">
        <w:rPr>
          <w:szCs w:val="28"/>
          <w:lang w:eastAsia="ar-SA"/>
        </w:rPr>
        <w:t xml:space="preserve"> сельского поселения </w:t>
      </w:r>
      <w:proofErr w:type="spellStart"/>
      <w:r w:rsidR="00880318">
        <w:rPr>
          <w:szCs w:val="28"/>
          <w:lang w:eastAsia="ar-SA"/>
        </w:rPr>
        <w:t>Ардатовского</w:t>
      </w:r>
      <w:proofErr w:type="spellEnd"/>
      <w:r w:rsidR="00880318">
        <w:rPr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422C3D" w:rsidRDefault="00422C3D" w:rsidP="00880318">
      <w:pPr>
        <w:pStyle w:val="31"/>
        <w:spacing w:line="100" w:lineRule="atLeast"/>
        <w:rPr>
          <w:szCs w:val="28"/>
          <w:lang w:eastAsia="ar-SA"/>
        </w:rPr>
      </w:pPr>
    </w:p>
    <w:p w:rsidR="00880318" w:rsidRDefault="00880318" w:rsidP="00880318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22C3D">
        <w:rPr>
          <w:sz w:val="28"/>
          <w:szCs w:val="28"/>
        </w:rPr>
        <w:t xml:space="preserve"> Утвердить реестр</w:t>
      </w:r>
      <w:r>
        <w:rPr>
          <w:sz w:val="28"/>
          <w:szCs w:val="28"/>
        </w:rPr>
        <w:t xml:space="preserve"> размещения мест (площадок) накопления твердых коммунальных отходов в </w:t>
      </w:r>
      <w:proofErr w:type="spellStart"/>
      <w:r w:rsidR="00422C3D">
        <w:rPr>
          <w:sz w:val="28"/>
          <w:szCs w:val="28"/>
        </w:rPr>
        <w:t>Ардатовском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880318" w:rsidRDefault="00880318" w:rsidP="00880318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22C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вступает в силу после официального опубликования в Информационном бюллетене и подлежит размещению на официальном сайте </w:t>
      </w:r>
      <w:proofErr w:type="spellStart"/>
      <w:r w:rsidR="00422C3D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A56315">
        <w:rPr>
          <w:sz w:val="28"/>
          <w:szCs w:val="28"/>
        </w:rPr>
        <w:t xml:space="preserve"> </w:t>
      </w:r>
      <w:r w:rsidR="00A56315" w:rsidRPr="00A56315">
        <w:rPr>
          <w:sz w:val="28"/>
          <w:szCs w:val="28"/>
        </w:rPr>
        <w:t>https://</w:t>
      </w:r>
      <w:r w:rsidR="005F2166">
        <w:rPr>
          <w:sz w:val="28"/>
          <w:szCs w:val="28"/>
          <w:lang w:val="en-US"/>
        </w:rPr>
        <w:t>stardatov</w:t>
      </w:r>
      <w:bookmarkStart w:id="0" w:name="_GoBack"/>
      <w:bookmarkEnd w:id="0"/>
      <w:r w:rsidR="00A56315" w:rsidRPr="00A56315">
        <w:rPr>
          <w:sz w:val="28"/>
          <w:szCs w:val="28"/>
        </w:rPr>
        <w:t>.ardatov-rm.ru/</w:t>
      </w:r>
      <w:r>
        <w:rPr>
          <w:sz w:val="28"/>
          <w:szCs w:val="28"/>
        </w:rPr>
        <w:t>.</w:t>
      </w:r>
    </w:p>
    <w:p w:rsidR="002A3628" w:rsidRDefault="002A3628" w:rsidP="00880318">
      <w:pPr>
        <w:pStyle w:val="5"/>
        <w:tabs>
          <w:tab w:val="left" w:pos="0"/>
        </w:tabs>
        <w:jc w:val="left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0F59A2" w:rsidRDefault="000F59A2" w:rsidP="00C53FE0">
      <w:pPr>
        <w:pStyle w:val="31"/>
        <w:rPr>
          <w:szCs w:val="28"/>
          <w:lang w:eastAsia="ar-SA"/>
        </w:rPr>
      </w:pPr>
    </w:p>
    <w:p w:rsidR="000F59A2" w:rsidRDefault="000F59A2" w:rsidP="00C53FE0">
      <w:pPr>
        <w:pStyle w:val="31"/>
        <w:rPr>
          <w:szCs w:val="28"/>
          <w:lang w:eastAsia="ar-SA"/>
        </w:rPr>
      </w:pPr>
    </w:p>
    <w:p w:rsidR="002A3628" w:rsidRDefault="00422C3D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    </w:t>
      </w:r>
      <w:r w:rsidR="002A3628">
        <w:rPr>
          <w:szCs w:val="28"/>
          <w:lang w:eastAsia="ar-SA"/>
        </w:rPr>
        <w:t xml:space="preserve">Глава </w:t>
      </w:r>
      <w:proofErr w:type="spellStart"/>
      <w:r>
        <w:rPr>
          <w:szCs w:val="28"/>
          <w:lang w:eastAsia="ar-SA"/>
        </w:rPr>
        <w:t>Ардатовского</w:t>
      </w:r>
      <w:proofErr w:type="spellEnd"/>
    </w:p>
    <w:p w:rsidR="002A3628" w:rsidRPr="000F59A2" w:rsidRDefault="00422C3D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    </w:t>
      </w:r>
      <w:r w:rsidR="002A3628">
        <w:rPr>
          <w:szCs w:val="28"/>
          <w:lang w:eastAsia="ar-SA"/>
        </w:rPr>
        <w:t xml:space="preserve">сельского поселения                    </w:t>
      </w:r>
      <w:r>
        <w:rPr>
          <w:szCs w:val="28"/>
          <w:lang w:eastAsia="ar-SA"/>
        </w:rPr>
        <w:t xml:space="preserve">                               Н.И. Юдин</w:t>
      </w:r>
    </w:p>
    <w:p w:rsidR="002A3628" w:rsidRDefault="002A3628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rFonts w:cs="Tahoma"/>
        </w:rPr>
      </w:pPr>
    </w:p>
    <w:p w:rsidR="002A3628" w:rsidRDefault="002A3628"/>
    <w:p w:rsidR="00BD7671" w:rsidRDefault="00BD7671" w:rsidP="00BD7671">
      <w:pPr>
        <w:widowControl/>
        <w:suppressAutoHyphens w:val="0"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</w:p>
    <w:p w:rsidR="00050704" w:rsidRDefault="00BD7671" w:rsidP="00BD7671">
      <w:pPr>
        <w:widowControl/>
        <w:suppressAutoHyphens w:val="0"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  <w:r>
        <w:rPr>
          <w:rFonts w:eastAsia="Arial Unicode MS"/>
          <w:b/>
          <w:bCs/>
          <w:color w:val="000000"/>
          <w:sz w:val="28"/>
          <w:szCs w:val="28"/>
        </w:rPr>
        <w:t>Реестр</w:t>
      </w:r>
    </w:p>
    <w:p w:rsidR="00BD7671" w:rsidRDefault="00BD7671" w:rsidP="00BD7671">
      <w:pPr>
        <w:widowControl/>
        <w:suppressAutoHyphens w:val="0"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  <w:r>
        <w:rPr>
          <w:rFonts w:eastAsia="Arial Unicode MS"/>
          <w:b/>
          <w:bCs/>
          <w:color w:val="000000"/>
          <w:sz w:val="28"/>
          <w:szCs w:val="28"/>
        </w:rPr>
        <w:t xml:space="preserve"> мест (площадок) накопления твердых коммунальных отходов  на территории </w:t>
      </w:r>
      <w:proofErr w:type="spellStart"/>
      <w:r>
        <w:rPr>
          <w:rFonts w:eastAsia="Arial Unicode MS"/>
          <w:b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eastAsia="Arial Unicode MS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eastAsia="Arial Unicode MS"/>
          <w:b/>
          <w:bCs/>
          <w:color w:val="000000"/>
          <w:sz w:val="28"/>
          <w:szCs w:val="28"/>
        </w:rPr>
        <w:t>Ардатовского</w:t>
      </w:r>
      <w:proofErr w:type="spellEnd"/>
      <w:r>
        <w:rPr>
          <w:rFonts w:eastAsia="Arial Unicode MS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BD7671" w:rsidRDefault="00BD7671" w:rsidP="00BD7671">
      <w:pPr>
        <w:widowControl/>
        <w:suppressAutoHyphens w:val="0"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</w:p>
    <w:p w:rsidR="00BD7671" w:rsidRDefault="00BD7671" w:rsidP="00BD7671">
      <w:pPr>
        <w:widowControl/>
        <w:suppressAutoHyphens w:val="0"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</w:p>
    <w:tbl>
      <w:tblPr>
        <w:tblW w:w="10211" w:type="dxa"/>
        <w:tblInd w:w="-269" w:type="dxa"/>
        <w:tblLayout w:type="fixed"/>
        <w:tblLook w:val="04A0" w:firstRow="1" w:lastRow="0" w:firstColumn="1" w:lastColumn="0" w:noHBand="0" w:noVBand="1"/>
      </w:tblPr>
      <w:tblGrid>
        <w:gridCol w:w="2694"/>
        <w:gridCol w:w="1985"/>
        <w:gridCol w:w="1275"/>
        <w:gridCol w:w="585"/>
        <w:gridCol w:w="691"/>
        <w:gridCol w:w="1279"/>
        <w:gridCol w:w="1702"/>
      </w:tblGrid>
      <w:tr w:rsidR="00BD7671" w:rsidTr="00BD7671">
        <w:trPr>
          <w:trHeight w:val="505"/>
        </w:trPr>
        <w:tc>
          <w:tcPr>
            <w:tcW w:w="26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</w:rPr>
            </w:pPr>
            <w:r w:rsidRPr="00BD7671">
              <w:rPr>
                <w:rFonts w:eastAsia="Times New Roman"/>
                <w:color w:val="000000"/>
              </w:rPr>
              <w:t>Адрес нахождения места (площадки) накопления ТКО*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</w:rPr>
              <w:t>Географические координаты места (площадки) накопления ТКО (Широта и долгота, ГСК-2011)</w:t>
            </w:r>
          </w:p>
        </w:tc>
        <w:tc>
          <w:tcPr>
            <w:tcW w:w="5532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D7671" w:rsidTr="00BD7671">
        <w:tc>
          <w:tcPr>
            <w:tcW w:w="26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BD7671" w:rsidTr="00BD7671">
        <w:trPr>
          <w:trHeight w:val="2121"/>
        </w:trPr>
        <w:tc>
          <w:tcPr>
            <w:tcW w:w="26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</w:rPr>
            </w:pPr>
            <w:r w:rsidRPr="00BD7671">
              <w:rPr>
                <w:rFonts w:eastAsia="Times New Roman"/>
                <w:color w:val="000000"/>
              </w:rPr>
              <w:t>контейнер V=1,1 м³ шт.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</w:rPr>
              <w:t>контейнер V=1,1 м³ шт.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</w:rPr>
            </w:pPr>
            <w:r w:rsidRPr="00BD7671">
              <w:rPr>
                <w:rFonts w:eastAsia="Times New Roman"/>
                <w:color w:val="000000"/>
              </w:rPr>
              <w:t>Количество образующихся отходов по нормативам</w:t>
            </w:r>
          </w:p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</w:rPr>
            </w:pPr>
            <w:r w:rsidRPr="00BD7671">
              <w:rPr>
                <w:rFonts w:eastAsia="Times New Roman"/>
                <w:color w:val="000000"/>
              </w:rPr>
              <w:t>накопления в метр куб/год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widowControl/>
              <w:suppressAutoHyphens w:val="0"/>
              <w:jc w:val="center"/>
              <w:rPr>
                <w:rFonts w:eastAsia="Times New Roman"/>
                <w:color w:val="000000"/>
              </w:rPr>
            </w:pPr>
            <w:r w:rsidRPr="00BD7671">
              <w:rPr>
                <w:rFonts w:eastAsia="Times New Roman"/>
                <w:color w:val="000000"/>
              </w:rPr>
              <w:t>Периодичность вывоза</w:t>
            </w:r>
          </w:p>
        </w:tc>
      </w:tr>
      <w:tr w:rsidR="00BD7671" w:rsidTr="00BD7671">
        <w:trPr>
          <w:trHeight w:val="287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proofErr w:type="gramStart"/>
            <w:r w:rsidRPr="00BD7671">
              <w:rPr>
                <w:rFonts w:eastAsia="Times New Roman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sz w:val="20"/>
                <w:szCs w:val="20"/>
              </w:rPr>
              <w:t xml:space="preserve"> Ардатов, ул. Вокзальная, д. 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54.761088, 46.267289</w:t>
            </w:r>
          </w:p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54.761088, 46.267289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211.2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211.2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Заводская, д. 1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54.761810, 46.271814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пересечение  ул. Полевая - Центральная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54.761088, 46.467300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 пересечение ул. Центральная – пер. Некрасова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54.758457, 46.270150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Рузаевская, д. 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54.752026, 46.275867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Центральная, д.16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54.760321, 46.269099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Центральная, д.19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54.755277, 46.273187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Центральная, д.2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54.755551, 46.274309</w:t>
            </w:r>
          </w:p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54.755551, 46.274309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211.2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211.2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  <w:tr w:rsidR="00BD7671" w:rsidTr="00BD7671">
        <w:trPr>
          <w:trHeight w:val="300"/>
        </w:trPr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proofErr w:type="gram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п</w:t>
            </w:r>
            <w:proofErr w:type="gram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BD7671">
              <w:rPr>
                <w:rFonts w:eastAsia="Times New Roman"/>
                <w:color w:val="000000"/>
                <w:sz w:val="20"/>
                <w:szCs w:val="20"/>
              </w:rPr>
              <w:t>ст</w:t>
            </w:r>
            <w:proofErr w:type="spellEnd"/>
            <w:r w:rsidRPr="00BD7671">
              <w:rPr>
                <w:rFonts w:eastAsia="Times New Roman"/>
                <w:color w:val="000000"/>
                <w:sz w:val="20"/>
                <w:szCs w:val="20"/>
              </w:rPr>
              <w:t xml:space="preserve"> Ардатов, ул. Центральная, д.21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54.756152, 46.272103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BD7671" w:rsidRPr="00BD7671" w:rsidRDefault="00BD7671">
            <w:pPr>
              <w:widowControl/>
              <w:suppressAutoHyphens w:val="0"/>
              <w:jc w:val="right"/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7671" w:rsidRPr="00BD7671" w:rsidRDefault="00BD7671">
            <w:pPr>
              <w:rPr>
                <w:rFonts w:eastAsia="Lucida Sans Unicode"/>
              </w:rPr>
            </w:pPr>
            <w:r w:rsidRPr="00BD7671">
              <w:rPr>
                <w:rFonts w:eastAsia="Times New Roman"/>
                <w:color w:val="000000"/>
                <w:sz w:val="20"/>
                <w:szCs w:val="20"/>
              </w:rPr>
              <w:t>2 раза в неделю</w:t>
            </w:r>
          </w:p>
        </w:tc>
      </w:tr>
    </w:tbl>
    <w:p w:rsidR="00BD7671" w:rsidRDefault="00BD7671" w:rsidP="00BD7671">
      <w:pPr>
        <w:rPr>
          <w:rFonts w:eastAsia="Lucida Sans Unicode"/>
        </w:rPr>
      </w:pPr>
    </w:p>
    <w:p w:rsidR="00BD7671" w:rsidRDefault="00BD7671" w:rsidP="00BD7671">
      <w:pPr>
        <w:rPr>
          <w:rFonts w:ascii="Verdana" w:hAnsi="Verdana"/>
          <w:color w:val="000000"/>
          <w:sz w:val="28"/>
          <w:szCs w:val="28"/>
          <w:shd w:val="clear" w:color="auto" w:fill="FFFFFF"/>
        </w:rPr>
      </w:pPr>
    </w:p>
    <w:p w:rsidR="00BD7671" w:rsidRDefault="00BD7671" w:rsidP="00BD7671">
      <w:pPr>
        <w:rPr>
          <w:rFonts w:ascii="Verdana" w:hAnsi="Verdana"/>
          <w:b/>
          <w:color w:val="000000"/>
          <w:sz w:val="40"/>
          <w:szCs w:val="40"/>
          <w:shd w:val="clear" w:color="auto" w:fill="FFFFFF"/>
        </w:rPr>
      </w:pPr>
    </w:p>
    <w:p w:rsidR="00BD7671" w:rsidRDefault="00BD7671" w:rsidP="00BD7671">
      <w:r>
        <w:t xml:space="preserve">Глава </w:t>
      </w:r>
      <w:proofErr w:type="spellStart"/>
      <w:r>
        <w:t>Ардатовского</w:t>
      </w:r>
      <w:proofErr w:type="spellEnd"/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D7671" w:rsidRDefault="00BD7671" w:rsidP="00BD7671">
      <w:r>
        <w:t>сельского поселения                                                             Н.И. Юдин</w:t>
      </w:r>
    </w:p>
    <w:p w:rsidR="00BD7671" w:rsidRDefault="00BD7671"/>
    <w:sectPr w:rsidR="00BD7671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704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59A2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1B9D"/>
    <w:rsid w:val="00152DDF"/>
    <w:rsid w:val="00153326"/>
    <w:rsid w:val="00157591"/>
    <w:rsid w:val="001608AA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2C3D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13C3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14B56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166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0318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543A9"/>
    <w:rsid w:val="00A56315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D7671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880318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rsid w:val="00880318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354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DNA7 X86</cp:lastModifiedBy>
  <cp:revision>6</cp:revision>
  <cp:lastPrinted>2023-05-10T08:30:00Z</cp:lastPrinted>
  <dcterms:created xsi:type="dcterms:W3CDTF">2024-06-03T09:38:00Z</dcterms:created>
  <dcterms:modified xsi:type="dcterms:W3CDTF">2024-05-30T23:44:00Z</dcterms:modified>
</cp:coreProperties>
</file>