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93F" w:rsidRDefault="00A5493F" w:rsidP="0072714A">
      <w:pPr>
        <w:rPr>
          <w:b/>
          <w:sz w:val="28"/>
          <w:szCs w:val="28"/>
        </w:rPr>
      </w:pPr>
    </w:p>
    <w:p w:rsidR="00A5493F" w:rsidRDefault="00A5493F" w:rsidP="00727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A5493F" w:rsidRDefault="00A5493F" w:rsidP="0072714A">
      <w:pPr>
        <w:jc w:val="center"/>
        <w:rPr>
          <w:b/>
          <w:sz w:val="28"/>
          <w:szCs w:val="28"/>
        </w:rPr>
      </w:pPr>
    </w:p>
    <w:p w:rsidR="00A5493F" w:rsidRDefault="00A5493F" w:rsidP="00727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АДМИНИСТРАЦИЯ АРДАТОВСКОГО  СЕЛЬСКОГО </w:t>
      </w:r>
    </w:p>
    <w:p w:rsidR="00A5493F" w:rsidRDefault="00A5493F" w:rsidP="00727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АРДАТОВСКОГО</w:t>
      </w:r>
    </w:p>
    <w:p w:rsidR="00A5493F" w:rsidRDefault="00A5493F" w:rsidP="00727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 РАЙОНА</w:t>
      </w:r>
    </w:p>
    <w:p w:rsidR="00A5493F" w:rsidRDefault="00A5493F" w:rsidP="0072714A">
      <w:pPr>
        <w:rPr>
          <w:b/>
          <w:sz w:val="32"/>
          <w:szCs w:val="32"/>
        </w:rPr>
      </w:pPr>
    </w:p>
    <w:p w:rsidR="00A5493F" w:rsidRDefault="00A5493F" w:rsidP="0072714A">
      <w:pPr>
        <w:jc w:val="center"/>
        <w:rPr>
          <w:rFonts w:ascii="Arial" w:hAnsi="Arial"/>
          <w:b/>
          <w:sz w:val="28"/>
          <w:szCs w:val="28"/>
        </w:rPr>
      </w:pPr>
      <w:r>
        <w:rPr>
          <w:b/>
          <w:sz w:val="32"/>
          <w:szCs w:val="32"/>
        </w:rPr>
        <w:t>ПОСТАНОВЛЕНИЕ</w:t>
      </w:r>
      <w:r>
        <w:rPr>
          <w:sz w:val="28"/>
          <w:szCs w:val="28"/>
        </w:rPr>
        <w:t xml:space="preserve">         _____________________________________________________________________</w:t>
      </w:r>
    </w:p>
    <w:p w:rsidR="00A5493F" w:rsidRDefault="00A5493F" w:rsidP="0072714A">
      <w:pPr>
        <w:jc w:val="center"/>
        <w:rPr>
          <w:b/>
          <w:sz w:val="28"/>
          <w:szCs w:val="28"/>
        </w:rPr>
      </w:pPr>
    </w:p>
    <w:p w:rsidR="00A5493F" w:rsidRDefault="00A5493F" w:rsidP="0072714A">
      <w:pPr>
        <w:pStyle w:val="NormalWeb"/>
        <w:spacing w:before="0" w:before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02  июля </w:t>
      </w:r>
      <w:smartTag w:uri="urn:schemas-microsoft-com:office:smarttags" w:element="metricconverter">
        <w:smartTagPr>
          <w:attr w:name="ProductID" w:val="2024 г"/>
        </w:smartTagPr>
        <w:r>
          <w:rPr>
            <w:b/>
            <w:sz w:val="28"/>
            <w:szCs w:val="28"/>
          </w:rPr>
          <w:t>2024 г</w:t>
        </w:r>
      </w:smartTag>
      <w:r>
        <w:rPr>
          <w:b/>
          <w:sz w:val="28"/>
          <w:szCs w:val="28"/>
        </w:rPr>
        <w:t>.                              пос.ст. Ардатов                                  № 18</w:t>
      </w:r>
    </w:p>
    <w:p w:rsidR="00A5493F" w:rsidRDefault="00A5493F" w:rsidP="00FE376B">
      <w:pPr>
        <w:jc w:val="center"/>
        <w:rPr>
          <w:sz w:val="28"/>
          <w:szCs w:val="28"/>
        </w:rPr>
      </w:pPr>
    </w:p>
    <w:p w:rsidR="00A5493F" w:rsidRPr="0072714A" w:rsidRDefault="00A5493F" w:rsidP="0072714A">
      <w:pPr>
        <w:pStyle w:val="Header"/>
        <w:tabs>
          <w:tab w:val="clear" w:pos="9355"/>
          <w:tab w:val="left" w:pos="708"/>
          <w:tab w:val="right" w:pos="5670"/>
        </w:tabs>
        <w:ind w:right="9"/>
        <w:jc w:val="both"/>
        <w:rPr>
          <w:b/>
          <w:sz w:val="28"/>
          <w:szCs w:val="28"/>
        </w:rPr>
      </w:pPr>
      <w:r w:rsidRPr="0072714A">
        <w:rPr>
          <w:b/>
          <w:sz w:val="28"/>
          <w:szCs w:val="28"/>
        </w:rPr>
        <w:t>Об утверждении реестра, схему размещения мест (площадок) накопления твердых коммунальных отходов в Ардатовском сельском поселении Ардатовского муниципального района Республики Мордовия</w:t>
      </w:r>
    </w:p>
    <w:p w:rsidR="00A5493F" w:rsidRDefault="00A5493F" w:rsidP="00FE376B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A5493F" w:rsidRDefault="00A5493F" w:rsidP="0072714A">
      <w:pPr>
        <w:pStyle w:val="310"/>
        <w:spacing w:line="100" w:lineRule="atLeast"/>
        <w:rPr>
          <w:szCs w:val="28"/>
          <w:lang w:eastAsia="ar-SA"/>
        </w:rPr>
      </w:pPr>
      <w:r>
        <w:rPr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  <w:r w:rsidRPr="00880318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>администрация Ардатовского сельского поселения Ардатовского муниципального района Республики Мордовия  постановляет:</w:t>
      </w:r>
    </w:p>
    <w:p w:rsidR="00A5493F" w:rsidRDefault="00A5493F" w:rsidP="0072714A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B274F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 реестр размещения мест (площадок) накопления твердых коммунальных отходов в Ардатовском сельском поселении Ардатовского муниципального района Республики Мордовия (приложение №1).</w:t>
      </w:r>
    </w:p>
    <w:p w:rsidR="00A5493F" w:rsidRDefault="00A5493F" w:rsidP="0072714A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схему размещения мест (площадок) накопления твердых коммунальных отходов в Ардатовском сельском поселении Ардатовского муниципального района Республики Мордовия (приложение №2).</w:t>
      </w:r>
    </w:p>
    <w:p w:rsidR="00A5493F" w:rsidRDefault="00A5493F" w:rsidP="0072714A">
      <w:pPr>
        <w:pStyle w:val="Header"/>
        <w:tabs>
          <w:tab w:val="clear" w:pos="9355"/>
          <w:tab w:val="left" w:pos="708"/>
          <w:tab w:val="right" w:pos="5670"/>
        </w:tabs>
        <w:ind w:right="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Считать утратившим силу Постановление № 30 от 04.12.2023г. «Об утверждении реестра размещения мест (площадок) накопления твердых коммунальных отходов в Ардатовском сельском поселении Ардатовского муниципального района Республики Мордовия»</w:t>
      </w:r>
    </w:p>
    <w:p w:rsidR="00A5493F" w:rsidRPr="00DC6AD9" w:rsidRDefault="00A5493F" w:rsidP="0072714A">
      <w:pPr>
        <w:pStyle w:val="Header"/>
        <w:tabs>
          <w:tab w:val="clear" w:pos="9355"/>
          <w:tab w:val="left" w:pos="708"/>
          <w:tab w:val="right" w:pos="936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Настоящее постановление вступает в силу после официального опубликования в Информационном бюллетене и подлежит размещению на официальном сайте Ардатовского сельского поселения https://stardatov.ardatov-rm.ru.</w:t>
      </w:r>
    </w:p>
    <w:p w:rsidR="00A5493F" w:rsidRDefault="00A5493F" w:rsidP="00FE376B">
      <w:pPr>
        <w:pStyle w:val="Heading5"/>
        <w:tabs>
          <w:tab w:val="left" w:pos="0"/>
        </w:tabs>
        <w:jc w:val="left"/>
        <w:rPr>
          <w:szCs w:val="28"/>
        </w:rPr>
      </w:pPr>
      <w:r>
        <w:rPr>
          <w:szCs w:val="28"/>
        </w:rPr>
        <w:t xml:space="preserve"> </w:t>
      </w:r>
    </w:p>
    <w:p w:rsidR="00A5493F" w:rsidRDefault="00A5493F" w:rsidP="00FE376B">
      <w:pPr>
        <w:pStyle w:val="310"/>
        <w:rPr>
          <w:szCs w:val="28"/>
          <w:lang w:eastAsia="ar-SA"/>
        </w:rPr>
      </w:pPr>
    </w:p>
    <w:p w:rsidR="00A5493F" w:rsidRDefault="00A5493F" w:rsidP="00FE376B">
      <w:pPr>
        <w:pStyle w:val="310"/>
        <w:rPr>
          <w:szCs w:val="28"/>
          <w:lang w:eastAsia="ar-SA"/>
        </w:rPr>
      </w:pPr>
    </w:p>
    <w:p w:rsidR="00A5493F" w:rsidRPr="000F59A2" w:rsidRDefault="00A5493F" w:rsidP="00FE376B">
      <w:pPr>
        <w:pStyle w:val="310"/>
        <w:rPr>
          <w:szCs w:val="28"/>
          <w:lang w:eastAsia="ar-SA"/>
        </w:rPr>
      </w:pPr>
      <w:r>
        <w:rPr>
          <w:szCs w:val="28"/>
          <w:lang w:eastAsia="ar-SA"/>
        </w:rPr>
        <w:t xml:space="preserve">       Глава Ардатовского сельского поселения                                   Н.И. Юдин</w:t>
      </w:r>
    </w:p>
    <w:p w:rsidR="00A5493F" w:rsidRDefault="00A5493F" w:rsidP="00FE376B">
      <w:pPr>
        <w:pStyle w:val="310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A5493F" w:rsidRDefault="00A5493F" w:rsidP="00FE376B">
      <w:pPr>
        <w:jc w:val="center"/>
      </w:pPr>
    </w:p>
    <w:p w:rsidR="00A5493F" w:rsidRDefault="00A5493F" w:rsidP="00FE376B">
      <w:pPr>
        <w:suppressAutoHyphens w:val="0"/>
        <w:spacing w:before="100" w:beforeAutospacing="1" w:after="100" w:afterAutospacing="1"/>
        <w:rPr>
          <w:lang w:eastAsia="ru-RU"/>
        </w:rPr>
      </w:pPr>
    </w:p>
    <w:p w:rsidR="00A5493F" w:rsidRDefault="00A5493F" w:rsidP="00720D6C">
      <w:pPr>
        <w:pStyle w:val="ListParagraph"/>
        <w:shd w:val="clear" w:color="auto" w:fill="FFFFFF"/>
        <w:ind w:left="0"/>
        <w:outlineLvl w:val="0"/>
        <w:rPr>
          <w:lang w:eastAsia="ru-RU"/>
        </w:rPr>
      </w:pPr>
    </w:p>
    <w:p w:rsidR="00A5493F" w:rsidRDefault="00A5493F" w:rsidP="00720D6C">
      <w:pPr>
        <w:pStyle w:val="ListParagraph"/>
        <w:shd w:val="clear" w:color="auto" w:fill="FFFFFF"/>
        <w:ind w:left="0"/>
        <w:outlineLvl w:val="0"/>
        <w:rPr>
          <w:lang w:eastAsia="ru-RU"/>
        </w:rPr>
      </w:pPr>
      <w:r>
        <w:rPr>
          <w:lang w:eastAsia="ru-RU"/>
        </w:rPr>
        <w:t xml:space="preserve">                                                                                                                              </w:t>
      </w:r>
    </w:p>
    <w:p w:rsidR="00A5493F" w:rsidRDefault="00A5493F" w:rsidP="00720D6C">
      <w:pPr>
        <w:pStyle w:val="ListParagraph"/>
        <w:shd w:val="clear" w:color="auto" w:fill="FFFFFF"/>
        <w:ind w:left="0"/>
        <w:jc w:val="right"/>
        <w:outlineLvl w:val="0"/>
      </w:pPr>
    </w:p>
    <w:p w:rsidR="00A5493F" w:rsidRDefault="00A5493F" w:rsidP="00720D6C">
      <w:pPr>
        <w:pStyle w:val="ListParagraph"/>
        <w:shd w:val="clear" w:color="auto" w:fill="FFFFFF"/>
        <w:ind w:left="0"/>
        <w:jc w:val="right"/>
        <w:outlineLvl w:val="0"/>
      </w:pPr>
      <w:r>
        <w:t>Приложение №2</w:t>
      </w:r>
    </w:p>
    <w:p w:rsidR="00A5493F" w:rsidRDefault="00A5493F" w:rsidP="00720D6C">
      <w:pPr>
        <w:pStyle w:val="ListParagraph"/>
        <w:shd w:val="clear" w:color="auto" w:fill="FFFFFF"/>
        <w:ind w:left="360"/>
        <w:jc w:val="right"/>
        <w:outlineLvl w:val="0"/>
      </w:pPr>
    </w:p>
    <w:p w:rsidR="00A5493F" w:rsidRPr="00006B5A" w:rsidRDefault="00A5493F" w:rsidP="00720D6C">
      <w:pPr>
        <w:pStyle w:val="ListParagraph"/>
        <w:shd w:val="clear" w:color="auto" w:fill="FFFFFF"/>
        <w:ind w:left="360"/>
        <w:jc w:val="right"/>
        <w:outlineLvl w:val="0"/>
        <w:rPr>
          <w:bCs/>
        </w:rPr>
      </w:pPr>
      <w:r w:rsidRPr="00101710">
        <w:rPr>
          <w:bCs/>
        </w:rPr>
        <w:t xml:space="preserve"> </w:t>
      </w:r>
      <w:r w:rsidRPr="00006B5A">
        <w:rPr>
          <w:bCs/>
        </w:rPr>
        <w:t>УТВЕРЖДЕНО</w:t>
      </w:r>
    </w:p>
    <w:p w:rsidR="00A5493F" w:rsidRPr="0069677F" w:rsidRDefault="00A5493F" w:rsidP="00720D6C">
      <w:pPr>
        <w:shd w:val="clear" w:color="auto" w:fill="FFFFFF"/>
        <w:ind w:left="5400"/>
        <w:jc w:val="right"/>
        <w:outlineLvl w:val="0"/>
        <w:rPr>
          <w:bCs/>
        </w:rPr>
      </w:pPr>
      <w:r w:rsidRPr="0069677F">
        <w:rPr>
          <w:bCs/>
        </w:rPr>
        <w:t>Постановлением  администрации</w:t>
      </w:r>
    </w:p>
    <w:p w:rsidR="00A5493F" w:rsidRPr="0069677F" w:rsidRDefault="00A5493F" w:rsidP="00720D6C">
      <w:pPr>
        <w:shd w:val="clear" w:color="auto" w:fill="FFFFFF"/>
        <w:outlineLvl w:val="0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Ардатовского</w:t>
      </w:r>
      <w:r w:rsidRPr="0069677F">
        <w:rPr>
          <w:bCs/>
        </w:rPr>
        <w:t xml:space="preserve"> сельского поселения </w:t>
      </w:r>
    </w:p>
    <w:p w:rsidR="00A5493F" w:rsidRPr="0069677F" w:rsidRDefault="00A5493F" w:rsidP="00720D6C">
      <w:pPr>
        <w:shd w:val="clear" w:color="auto" w:fill="FFFFFF"/>
        <w:jc w:val="right"/>
        <w:outlineLvl w:val="0"/>
        <w:rPr>
          <w:bCs/>
          <w:color w:val="FF0000"/>
        </w:rPr>
      </w:pPr>
      <w:r w:rsidRPr="0069677F">
        <w:rPr>
          <w:bCs/>
        </w:rPr>
        <w:t xml:space="preserve">                                                                               от </w:t>
      </w:r>
      <w:r>
        <w:rPr>
          <w:bCs/>
        </w:rPr>
        <w:t>02</w:t>
      </w:r>
      <w:r w:rsidRPr="0069677F">
        <w:rPr>
          <w:bCs/>
        </w:rPr>
        <w:t>.0</w:t>
      </w:r>
      <w:r>
        <w:rPr>
          <w:bCs/>
        </w:rPr>
        <w:t>7</w:t>
      </w:r>
      <w:r w:rsidRPr="0069677F">
        <w:rPr>
          <w:bCs/>
        </w:rPr>
        <w:t>.2024 г.</w:t>
      </w:r>
      <w:r>
        <w:rPr>
          <w:bCs/>
        </w:rPr>
        <w:t xml:space="preserve"> </w:t>
      </w:r>
      <w:r w:rsidRPr="0069677F">
        <w:rPr>
          <w:bCs/>
        </w:rPr>
        <w:t xml:space="preserve">№ </w:t>
      </w:r>
      <w:r>
        <w:rPr>
          <w:bCs/>
        </w:rPr>
        <w:t>18</w:t>
      </w:r>
    </w:p>
    <w:p w:rsidR="00A5493F" w:rsidRPr="00101710" w:rsidRDefault="00A5493F" w:rsidP="00720D6C">
      <w:pPr>
        <w:jc w:val="center"/>
        <w:rPr>
          <w:sz w:val="28"/>
          <w:szCs w:val="28"/>
        </w:rPr>
      </w:pPr>
    </w:p>
    <w:p w:rsidR="00A5493F" w:rsidRPr="00101710" w:rsidRDefault="00A5493F" w:rsidP="00720D6C">
      <w:pPr>
        <w:jc w:val="center"/>
        <w:rPr>
          <w:sz w:val="28"/>
          <w:szCs w:val="28"/>
        </w:rPr>
      </w:pPr>
      <w:r w:rsidRPr="00101710">
        <w:rPr>
          <w:sz w:val="28"/>
          <w:szCs w:val="28"/>
        </w:rPr>
        <w:t>Схема размещения контейнеров в пос.ст. Ардатов</w:t>
      </w:r>
    </w:p>
    <w:p w:rsidR="00A5493F" w:rsidRDefault="00A5493F" w:rsidP="00FE376B">
      <w:pPr>
        <w:suppressAutoHyphens w:val="0"/>
        <w:spacing w:before="100" w:beforeAutospacing="1" w:after="100" w:afterAutospacing="1"/>
        <w:rPr>
          <w:lang w:eastAsia="ru-RU"/>
        </w:rPr>
      </w:pPr>
    </w:p>
    <w:p w:rsidR="00A5493F" w:rsidRDefault="00A5493F" w:rsidP="00FE376B">
      <w:pPr>
        <w:suppressAutoHyphens w:val="0"/>
        <w:spacing w:before="100" w:beforeAutospacing="1" w:after="100" w:afterAutospacing="1"/>
        <w:jc w:val="center"/>
        <w:rPr>
          <w:lang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pt;height:585pt">
            <v:imagedata r:id="rId5" o:title=""/>
          </v:shape>
        </w:pict>
      </w:r>
    </w:p>
    <w:p w:rsidR="00A5493F" w:rsidRDefault="00A5493F" w:rsidP="00FE376B">
      <w:pPr>
        <w:suppressAutoHyphens w:val="0"/>
        <w:spacing w:before="100" w:beforeAutospacing="1" w:after="100" w:afterAutospacing="1"/>
        <w:jc w:val="center"/>
        <w:rPr>
          <w:lang w:eastAsia="ru-RU"/>
        </w:rPr>
        <w:sectPr w:rsidR="00A5493F" w:rsidSect="00720D6C">
          <w:pgSz w:w="11906" w:h="16838"/>
          <w:pgMar w:top="360" w:right="746" w:bottom="719" w:left="851" w:header="709" w:footer="709" w:gutter="0"/>
          <w:cols w:space="708"/>
          <w:docGrid w:linePitch="360"/>
        </w:sectPr>
      </w:pPr>
    </w:p>
    <w:p w:rsidR="00A5493F" w:rsidRPr="0048789A" w:rsidRDefault="00A5493F" w:rsidP="00FE376B">
      <w:pPr>
        <w:suppressAutoHyphens w:val="0"/>
        <w:spacing w:before="100" w:beforeAutospacing="1" w:after="100" w:afterAutospacing="1"/>
        <w:jc w:val="center"/>
        <w:rPr>
          <w:lang w:eastAsia="ru-RU"/>
        </w:rPr>
      </w:pPr>
    </w:p>
    <w:p w:rsidR="00A5493F" w:rsidRDefault="00A5493F" w:rsidP="00FE376B">
      <w:pPr>
        <w:pStyle w:val="ListParagraph"/>
        <w:shd w:val="clear" w:color="auto" w:fill="FFFFFF"/>
        <w:ind w:left="360"/>
        <w:jc w:val="right"/>
        <w:outlineLvl w:val="0"/>
      </w:pPr>
      <w:r>
        <w:t>Приложение №1</w:t>
      </w:r>
    </w:p>
    <w:p w:rsidR="00A5493F" w:rsidRPr="00006B5A" w:rsidRDefault="00A5493F" w:rsidP="00FE376B">
      <w:pPr>
        <w:pStyle w:val="ListParagraph"/>
        <w:shd w:val="clear" w:color="auto" w:fill="FFFFFF"/>
        <w:ind w:left="360"/>
        <w:jc w:val="right"/>
        <w:outlineLvl w:val="0"/>
        <w:rPr>
          <w:bCs/>
        </w:rPr>
      </w:pPr>
      <w:r w:rsidRPr="00006B5A">
        <w:rPr>
          <w:bCs/>
        </w:rPr>
        <w:t>УТВЕРЖДЕНО</w:t>
      </w:r>
    </w:p>
    <w:p w:rsidR="00A5493F" w:rsidRPr="0069677F" w:rsidRDefault="00A5493F" w:rsidP="003F1EE8">
      <w:pPr>
        <w:shd w:val="clear" w:color="auto" w:fill="FFFFFF"/>
        <w:ind w:firstLine="4860"/>
        <w:jc w:val="right"/>
        <w:outlineLvl w:val="0"/>
        <w:rPr>
          <w:bCs/>
        </w:rPr>
      </w:pPr>
      <w:r w:rsidRPr="0069677F">
        <w:rPr>
          <w:bCs/>
        </w:rPr>
        <w:t>Постановлением  администрации</w:t>
      </w:r>
    </w:p>
    <w:p w:rsidR="00A5493F" w:rsidRPr="0069677F" w:rsidRDefault="00A5493F" w:rsidP="003F1EE8">
      <w:pPr>
        <w:shd w:val="clear" w:color="auto" w:fill="FFFFFF"/>
        <w:ind w:firstLine="9639"/>
        <w:jc w:val="right"/>
        <w:outlineLvl w:val="0"/>
        <w:rPr>
          <w:bCs/>
        </w:rPr>
      </w:pPr>
      <w:r>
        <w:rPr>
          <w:bCs/>
        </w:rPr>
        <w:t>Ардатовского</w:t>
      </w:r>
      <w:r w:rsidRPr="0069677F">
        <w:rPr>
          <w:bCs/>
        </w:rPr>
        <w:t xml:space="preserve"> сельского поселения </w:t>
      </w:r>
    </w:p>
    <w:p w:rsidR="00A5493F" w:rsidRPr="0069677F" w:rsidRDefault="00A5493F" w:rsidP="003F1EE8">
      <w:pPr>
        <w:shd w:val="clear" w:color="auto" w:fill="FFFFFF"/>
        <w:jc w:val="right"/>
        <w:outlineLvl w:val="0"/>
        <w:rPr>
          <w:bCs/>
          <w:color w:val="FF0000"/>
        </w:rPr>
      </w:pPr>
      <w:r w:rsidRPr="0069677F">
        <w:rPr>
          <w:bCs/>
        </w:rPr>
        <w:t xml:space="preserve">                                                                               от </w:t>
      </w:r>
      <w:r>
        <w:rPr>
          <w:bCs/>
        </w:rPr>
        <w:t>02</w:t>
      </w:r>
      <w:r w:rsidRPr="0069677F">
        <w:rPr>
          <w:bCs/>
        </w:rPr>
        <w:t>.0</w:t>
      </w:r>
      <w:r>
        <w:rPr>
          <w:bCs/>
        </w:rPr>
        <w:t>7</w:t>
      </w:r>
      <w:r w:rsidRPr="0069677F">
        <w:rPr>
          <w:bCs/>
        </w:rPr>
        <w:t>.2024 г.</w:t>
      </w:r>
      <w:r>
        <w:rPr>
          <w:bCs/>
        </w:rPr>
        <w:t xml:space="preserve"> </w:t>
      </w:r>
      <w:r w:rsidRPr="0069677F">
        <w:rPr>
          <w:bCs/>
        </w:rPr>
        <w:t xml:space="preserve">№ </w:t>
      </w:r>
      <w:r>
        <w:rPr>
          <w:bCs/>
        </w:rPr>
        <w:t>18</w:t>
      </w:r>
    </w:p>
    <w:p w:rsidR="00A5493F" w:rsidRDefault="00A5493F" w:rsidP="003F1EE8">
      <w:pPr>
        <w:jc w:val="right"/>
        <w:rPr>
          <w:b/>
          <w:sz w:val="28"/>
          <w:szCs w:val="28"/>
        </w:rPr>
      </w:pPr>
    </w:p>
    <w:p w:rsidR="00A5493F" w:rsidRPr="00343151" w:rsidRDefault="00A5493F" w:rsidP="00F64E6D">
      <w:pPr>
        <w:jc w:val="center"/>
        <w:rPr>
          <w:b/>
          <w:sz w:val="28"/>
          <w:szCs w:val="28"/>
        </w:rPr>
      </w:pPr>
      <w:r w:rsidRPr="00343151">
        <w:rPr>
          <w:b/>
          <w:sz w:val="28"/>
          <w:szCs w:val="28"/>
        </w:rPr>
        <w:t>РЕЕСТР</w:t>
      </w:r>
    </w:p>
    <w:p w:rsidR="00A5493F" w:rsidRDefault="00A5493F" w:rsidP="00F64E6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43151">
        <w:rPr>
          <w:rFonts w:ascii="Times New Roman" w:hAnsi="Times New Roman" w:cs="Times New Roman"/>
          <w:sz w:val="28"/>
          <w:szCs w:val="28"/>
        </w:rPr>
        <w:t xml:space="preserve">мест (площадок) накопления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34315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5493F" w:rsidRDefault="00A5493F" w:rsidP="00F64E6D"/>
    <w:p w:rsidR="00A5493F" w:rsidRPr="00343151" w:rsidRDefault="00A5493F" w:rsidP="00F64E6D"/>
    <w:tbl>
      <w:tblPr>
        <w:tblW w:w="1548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3773"/>
        <w:gridCol w:w="1559"/>
        <w:gridCol w:w="1385"/>
        <w:gridCol w:w="1730"/>
        <w:gridCol w:w="3406"/>
        <w:gridCol w:w="2907"/>
      </w:tblGrid>
      <w:tr w:rsidR="00A5493F" w:rsidRPr="00343151" w:rsidTr="001F6730">
        <w:tc>
          <w:tcPr>
            <w:tcW w:w="720" w:type="dxa"/>
            <w:vMerge w:val="restart"/>
          </w:tcPr>
          <w:p w:rsidR="00A5493F" w:rsidRPr="00343151" w:rsidRDefault="00A5493F" w:rsidP="001E5668">
            <w:pPr>
              <w:jc w:val="center"/>
            </w:pPr>
            <w:r w:rsidRPr="00343151">
              <w:t>№ п/п</w:t>
            </w:r>
          </w:p>
        </w:tc>
        <w:tc>
          <w:tcPr>
            <w:tcW w:w="3773" w:type="dxa"/>
            <w:vMerge w:val="restart"/>
          </w:tcPr>
          <w:p w:rsidR="00A5493F" w:rsidRPr="00343151" w:rsidRDefault="00A5493F" w:rsidP="001E5668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 w:rsidRPr="00343151">
              <w:rPr>
                <w:bCs/>
                <w:color w:val="000000"/>
                <w:bdr w:val="none" w:sz="0" w:space="0" w:color="auto" w:frame="1"/>
              </w:rPr>
              <w:t>Данные о нахождении мест (площадок) накопления твердых коммунальных отходов (адрес и (или) географические координаты)</w:t>
            </w:r>
          </w:p>
        </w:tc>
        <w:tc>
          <w:tcPr>
            <w:tcW w:w="4674" w:type="dxa"/>
            <w:gridSpan w:val="3"/>
          </w:tcPr>
          <w:p w:rsidR="00A5493F" w:rsidRPr="00343151" w:rsidRDefault="00A5493F" w:rsidP="001E5668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 w:rsidRPr="00343151">
              <w:rPr>
                <w:bCs/>
                <w:color w:val="000000"/>
                <w:bdr w:val="none" w:sz="0" w:space="0" w:color="auto" w:frame="1"/>
              </w:rPr>
              <w:t>Данные о технических характеристиках мест (площадок) накопления твердых коммунальных отходов (сведения об используемом покрытии площадки, количестве размещенных и планируемых к размещению контейнеров и бункеров с указанием их объема)</w:t>
            </w:r>
          </w:p>
        </w:tc>
        <w:tc>
          <w:tcPr>
            <w:tcW w:w="3406" w:type="dxa"/>
            <w:vMerge w:val="restart"/>
          </w:tcPr>
          <w:p w:rsidR="00A5493F" w:rsidRPr="00343151" w:rsidRDefault="00A5493F" w:rsidP="001E5668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 w:rsidRPr="00343151">
              <w:rPr>
                <w:bCs/>
                <w:color w:val="000000"/>
                <w:bdr w:val="none" w:sz="0" w:space="0" w:color="auto" w:frame="1"/>
              </w:rPr>
              <w:t>Данные о собственниках мест (площадок) накопления  твердых коммунальных отходов (для юридических лиц: полное наименование, ОГРН  фактический адрес), (для ИП ФИО, ОГРНИП адрес регистрации по месту жительства); для физических лиц: ФИО, номер и дата выдачи паспорта, адрес регистрации по месту жительства, контактные данные</w:t>
            </w:r>
          </w:p>
        </w:tc>
        <w:tc>
          <w:tcPr>
            <w:tcW w:w="2907" w:type="dxa"/>
            <w:vMerge w:val="restart"/>
          </w:tcPr>
          <w:p w:rsidR="00A5493F" w:rsidRPr="00343151" w:rsidRDefault="00A5493F" w:rsidP="001E5668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 w:rsidRPr="00343151">
              <w:rPr>
                <w:bCs/>
                <w:color w:val="000000"/>
                <w:bdr w:val="none" w:sz="0" w:space="0" w:color="auto" w:frame="1"/>
              </w:rPr>
              <w:t>Данные об источниках образования твердых коммунальных отходов, которые складируются в местах (на площадках) накопления твердых коммунальных отходов (сведения об одном или нескольких объектах капитального строительства образующие твердые коммунальные отходы)</w:t>
            </w:r>
          </w:p>
        </w:tc>
      </w:tr>
      <w:tr w:rsidR="00A5493F" w:rsidRPr="0069677F" w:rsidTr="001F6730">
        <w:tc>
          <w:tcPr>
            <w:tcW w:w="720" w:type="dxa"/>
            <w:vMerge/>
          </w:tcPr>
          <w:p w:rsidR="00A5493F" w:rsidRPr="0069677F" w:rsidRDefault="00A5493F" w:rsidP="001E5668">
            <w:pPr>
              <w:jc w:val="center"/>
              <w:rPr>
                <w:b/>
              </w:rPr>
            </w:pPr>
          </w:p>
        </w:tc>
        <w:tc>
          <w:tcPr>
            <w:tcW w:w="3773" w:type="dxa"/>
            <w:vMerge/>
          </w:tcPr>
          <w:p w:rsidR="00A5493F" w:rsidRPr="0069677F" w:rsidRDefault="00A5493F" w:rsidP="001E5668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A5493F" w:rsidRPr="00343151" w:rsidRDefault="00A5493F" w:rsidP="001E5668">
            <w:pPr>
              <w:jc w:val="center"/>
            </w:pPr>
            <w:r w:rsidRPr="00343151">
              <w:t>Тип покрытия (асфальтобетон, ж/б плиты, щебень, грунт, др.)</w:t>
            </w:r>
          </w:p>
        </w:tc>
        <w:tc>
          <w:tcPr>
            <w:tcW w:w="1385" w:type="dxa"/>
          </w:tcPr>
          <w:p w:rsidR="00A5493F" w:rsidRPr="00343151" w:rsidRDefault="00A5493F" w:rsidP="001E5668">
            <w:pPr>
              <w:jc w:val="center"/>
            </w:pPr>
            <w:r w:rsidRPr="00343151">
              <w:t>Площадь покрытия, кв.м.</w:t>
            </w:r>
          </w:p>
        </w:tc>
        <w:tc>
          <w:tcPr>
            <w:tcW w:w="1730" w:type="dxa"/>
          </w:tcPr>
          <w:p w:rsidR="00A5493F" w:rsidRPr="00343151" w:rsidRDefault="00A5493F" w:rsidP="001E5668">
            <w:pPr>
              <w:jc w:val="center"/>
            </w:pPr>
            <w:r w:rsidRPr="00343151">
              <w:t>Количество накопительных емкостей, размещенных на площадке и суммарный объем емкостей, куб. м</w:t>
            </w:r>
          </w:p>
        </w:tc>
        <w:tc>
          <w:tcPr>
            <w:tcW w:w="3406" w:type="dxa"/>
            <w:vMerge/>
          </w:tcPr>
          <w:p w:rsidR="00A5493F" w:rsidRPr="0069677F" w:rsidRDefault="00A5493F" w:rsidP="001E5668">
            <w:pPr>
              <w:jc w:val="center"/>
              <w:rPr>
                <w:b/>
              </w:rPr>
            </w:pPr>
          </w:p>
        </w:tc>
        <w:tc>
          <w:tcPr>
            <w:tcW w:w="2907" w:type="dxa"/>
            <w:vMerge/>
          </w:tcPr>
          <w:p w:rsidR="00A5493F" w:rsidRPr="0069677F" w:rsidRDefault="00A5493F" w:rsidP="001E5668">
            <w:pPr>
              <w:jc w:val="center"/>
              <w:rPr>
                <w:b/>
              </w:rPr>
            </w:pPr>
          </w:p>
        </w:tc>
      </w:tr>
      <w:tr w:rsidR="00A5493F" w:rsidRPr="0069677F" w:rsidTr="001F6730">
        <w:tc>
          <w:tcPr>
            <w:tcW w:w="720" w:type="dxa"/>
          </w:tcPr>
          <w:p w:rsidR="00A5493F" w:rsidRPr="0069677F" w:rsidRDefault="00A5493F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1</w:t>
            </w:r>
          </w:p>
        </w:tc>
        <w:tc>
          <w:tcPr>
            <w:tcW w:w="3773" w:type="dxa"/>
          </w:tcPr>
          <w:p w:rsidR="00A5493F" w:rsidRPr="0069677F" w:rsidRDefault="00A5493F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2</w:t>
            </w:r>
          </w:p>
        </w:tc>
        <w:tc>
          <w:tcPr>
            <w:tcW w:w="1559" w:type="dxa"/>
          </w:tcPr>
          <w:p w:rsidR="00A5493F" w:rsidRPr="0069677F" w:rsidRDefault="00A5493F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3</w:t>
            </w:r>
          </w:p>
        </w:tc>
        <w:tc>
          <w:tcPr>
            <w:tcW w:w="1385" w:type="dxa"/>
          </w:tcPr>
          <w:p w:rsidR="00A5493F" w:rsidRPr="0069677F" w:rsidRDefault="00A5493F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4</w:t>
            </w:r>
          </w:p>
        </w:tc>
        <w:tc>
          <w:tcPr>
            <w:tcW w:w="1730" w:type="dxa"/>
          </w:tcPr>
          <w:p w:rsidR="00A5493F" w:rsidRPr="0069677F" w:rsidRDefault="00A5493F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5</w:t>
            </w:r>
          </w:p>
        </w:tc>
        <w:tc>
          <w:tcPr>
            <w:tcW w:w="3406" w:type="dxa"/>
          </w:tcPr>
          <w:p w:rsidR="00A5493F" w:rsidRPr="0069677F" w:rsidRDefault="00A5493F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6</w:t>
            </w:r>
          </w:p>
        </w:tc>
        <w:tc>
          <w:tcPr>
            <w:tcW w:w="2907" w:type="dxa"/>
          </w:tcPr>
          <w:p w:rsidR="00A5493F" w:rsidRPr="0069677F" w:rsidRDefault="00A5493F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7</w:t>
            </w:r>
          </w:p>
        </w:tc>
      </w:tr>
      <w:tr w:rsidR="00A5493F" w:rsidRPr="0069677F" w:rsidTr="001F6730">
        <w:tc>
          <w:tcPr>
            <w:tcW w:w="720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1</w:t>
            </w:r>
          </w:p>
        </w:tc>
        <w:tc>
          <w:tcPr>
            <w:tcW w:w="3773" w:type="dxa"/>
          </w:tcPr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ул. </w:t>
            </w:r>
            <w:r>
              <w:rPr>
                <w:sz w:val="22"/>
                <w:szCs w:val="22"/>
              </w:rPr>
              <w:t>Вокзальная</w:t>
            </w:r>
            <w:r w:rsidRPr="0069677F">
              <w:rPr>
                <w:sz w:val="22"/>
                <w:szCs w:val="22"/>
              </w:rPr>
              <w:t xml:space="preserve">,  д. </w:t>
            </w:r>
            <w:r>
              <w:rPr>
                <w:sz w:val="22"/>
                <w:szCs w:val="22"/>
              </w:rPr>
              <w:t>3</w:t>
            </w:r>
          </w:p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ж/б плита</w:t>
            </w:r>
          </w:p>
        </w:tc>
        <w:tc>
          <w:tcPr>
            <w:tcW w:w="1385" w:type="dxa"/>
          </w:tcPr>
          <w:p w:rsidR="00A5493F" w:rsidRPr="0069677F" w:rsidRDefault="00A5493F" w:rsidP="001F6730">
            <w:r w:rsidRPr="0069677F">
              <w:rPr>
                <w:sz w:val="22"/>
                <w:szCs w:val="22"/>
              </w:rPr>
              <w:t xml:space="preserve">     </w:t>
            </w: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 xml:space="preserve">2 </w:t>
            </w:r>
            <w:r w:rsidRPr="0069677F">
              <w:rPr>
                <w:sz w:val="22"/>
                <w:szCs w:val="22"/>
              </w:rPr>
              <w:t>контейнер</w:t>
            </w:r>
            <w:r>
              <w:rPr>
                <w:sz w:val="22"/>
                <w:szCs w:val="22"/>
              </w:rPr>
              <w:t>а</w:t>
            </w:r>
            <w:r w:rsidRPr="0069677F">
              <w:rPr>
                <w:sz w:val="22"/>
                <w:szCs w:val="22"/>
              </w:rPr>
              <w:t>,</w:t>
            </w:r>
          </w:p>
          <w:p w:rsidR="00A5493F" w:rsidRPr="0069677F" w:rsidRDefault="00A5493F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1,1</w:t>
              </w:r>
              <w:r w:rsidRPr="0069677F">
                <w:rPr>
                  <w:sz w:val="22"/>
                  <w:szCs w:val="22"/>
                </w:rPr>
                <w:t xml:space="preserve">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A5493F" w:rsidRPr="0069677F" w:rsidRDefault="00A5493F" w:rsidP="001F6730">
            <w:pPr>
              <w:jc w:val="center"/>
            </w:pPr>
          </w:p>
        </w:tc>
        <w:tc>
          <w:tcPr>
            <w:tcW w:w="3406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A5493F" w:rsidRPr="0069677F" w:rsidRDefault="00A5493F" w:rsidP="001F6730">
            <w:pPr>
              <w:jc w:val="center"/>
            </w:pPr>
          </w:p>
        </w:tc>
        <w:tc>
          <w:tcPr>
            <w:tcW w:w="2907" w:type="dxa"/>
          </w:tcPr>
          <w:p w:rsidR="00A5493F" w:rsidRDefault="00A5493F" w:rsidP="008D4818">
            <w:pPr>
              <w:jc w:val="center"/>
            </w:pPr>
            <w:r w:rsidRPr="0069677F">
              <w:rPr>
                <w:sz w:val="22"/>
                <w:szCs w:val="22"/>
              </w:rPr>
              <w:t xml:space="preserve">ул. </w:t>
            </w:r>
            <w:r>
              <w:rPr>
                <w:sz w:val="22"/>
                <w:szCs w:val="22"/>
              </w:rPr>
              <w:t>Вокзальная</w:t>
            </w:r>
            <w:r w:rsidRPr="0069677F">
              <w:rPr>
                <w:sz w:val="22"/>
                <w:szCs w:val="22"/>
              </w:rPr>
              <w:t xml:space="preserve"> д. 1-</w:t>
            </w:r>
            <w:r>
              <w:rPr>
                <w:sz w:val="22"/>
                <w:szCs w:val="22"/>
              </w:rPr>
              <w:t xml:space="preserve">12; </w:t>
            </w:r>
          </w:p>
          <w:p w:rsidR="00A5493F" w:rsidRDefault="00A5493F" w:rsidP="008D4818">
            <w:pPr>
              <w:jc w:val="center"/>
            </w:pPr>
            <w:r>
              <w:rPr>
                <w:sz w:val="22"/>
                <w:szCs w:val="22"/>
              </w:rPr>
              <w:t>ул. ул. Полевая д. 1-15;</w:t>
            </w:r>
          </w:p>
          <w:p w:rsidR="00A5493F" w:rsidRDefault="00A5493F" w:rsidP="001F6730">
            <w:r>
              <w:rPr>
                <w:sz w:val="22"/>
                <w:szCs w:val="22"/>
              </w:rPr>
              <w:t xml:space="preserve">    ул. Лесная д. 1-19;</w:t>
            </w:r>
          </w:p>
          <w:p w:rsidR="00A5493F" w:rsidRPr="0069677F" w:rsidRDefault="00A5493F" w:rsidP="008D4818">
            <w:pPr>
              <w:jc w:val="center"/>
            </w:pPr>
            <w:r>
              <w:rPr>
                <w:sz w:val="22"/>
                <w:szCs w:val="22"/>
              </w:rPr>
              <w:t>ул. Молодежная д. 1-10</w:t>
            </w:r>
          </w:p>
        </w:tc>
      </w:tr>
      <w:tr w:rsidR="00A5493F" w:rsidRPr="0069677F" w:rsidTr="001F6730">
        <w:tc>
          <w:tcPr>
            <w:tcW w:w="720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2</w:t>
            </w:r>
          </w:p>
        </w:tc>
        <w:tc>
          <w:tcPr>
            <w:tcW w:w="3773" w:type="dxa"/>
          </w:tcPr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>, ул</w:t>
            </w:r>
            <w:r>
              <w:rPr>
                <w:sz w:val="22"/>
                <w:szCs w:val="22"/>
              </w:rPr>
              <w:t>. Заводская</w:t>
            </w:r>
            <w:r w:rsidRPr="0069677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д. 1</w:t>
            </w:r>
          </w:p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 (обочина автомобильной дороги);</w:t>
            </w:r>
          </w:p>
        </w:tc>
        <w:tc>
          <w:tcPr>
            <w:tcW w:w="1559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A5493F" w:rsidRPr="0069677F" w:rsidRDefault="00A5493F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5493F" w:rsidRPr="0069677F" w:rsidRDefault="00A5493F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A5493F" w:rsidRPr="0069677F" w:rsidRDefault="00A5493F" w:rsidP="001F6730">
            <w:pPr>
              <w:jc w:val="center"/>
            </w:pPr>
          </w:p>
        </w:tc>
        <w:tc>
          <w:tcPr>
            <w:tcW w:w="3406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A5493F" w:rsidRPr="008E07AC" w:rsidRDefault="00A5493F" w:rsidP="001F6730">
            <w:pPr>
              <w:jc w:val="center"/>
            </w:pPr>
          </w:p>
        </w:tc>
        <w:tc>
          <w:tcPr>
            <w:tcW w:w="2907" w:type="dxa"/>
          </w:tcPr>
          <w:p w:rsidR="00A5493F" w:rsidRDefault="00A5493F" w:rsidP="008D4818">
            <w:pPr>
              <w:jc w:val="center"/>
            </w:pPr>
            <w:r>
              <w:rPr>
                <w:sz w:val="22"/>
                <w:szCs w:val="22"/>
              </w:rPr>
              <w:t xml:space="preserve">ул. Заводская д. 1-16;       </w:t>
            </w:r>
          </w:p>
          <w:p w:rsidR="00A5493F" w:rsidRDefault="00A5493F" w:rsidP="008D4818">
            <w:pPr>
              <w:jc w:val="center"/>
            </w:pPr>
            <w:r>
              <w:rPr>
                <w:sz w:val="22"/>
                <w:szCs w:val="22"/>
              </w:rPr>
              <w:t xml:space="preserve">ул. Садовая д. 1-6; </w:t>
            </w:r>
          </w:p>
          <w:p w:rsidR="00A5493F" w:rsidRPr="0069677F" w:rsidRDefault="00A5493F" w:rsidP="001F6730">
            <w:r>
              <w:rPr>
                <w:sz w:val="22"/>
                <w:szCs w:val="22"/>
              </w:rPr>
              <w:t xml:space="preserve">       пер. Некрасова д. 1-4</w:t>
            </w:r>
          </w:p>
        </w:tc>
      </w:tr>
      <w:tr w:rsidR="00A5493F" w:rsidRPr="0069677F" w:rsidTr="001F6730">
        <w:tc>
          <w:tcPr>
            <w:tcW w:w="720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3</w:t>
            </w:r>
          </w:p>
        </w:tc>
        <w:tc>
          <w:tcPr>
            <w:tcW w:w="3773" w:type="dxa"/>
          </w:tcPr>
          <w:p w:rsidR="00A5493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пересечение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 xml:space="preserve"> ул. Полевая - Центральная</w:t>
            </w:r>
          </w:p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A5493F" w:rsidRPr="0069677F" w:rsidRDefault="00A5493F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5</w:t>
              </w:r>
              <w:r w:rsidRPr="0069677F">
                <w:rPr>
                  <w:sz w:val="22"/>
                  <w:szCs w:val="22"/>
                </w:rPr>
                <w:t xml:space="preserve"> кв. м</w:t>
              </w:r>
            </w:smartTag>
          </w:p>
        </w:tc>
        <w:tc>
          <w:tcPr>
            <w:tcW w:w="1730" w:type="dxa"/>
          </w:tcPr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3 контейнер</w:t>
            </w:r>
            <w:r w:rsidRPr="0069677F">
              <w:rPr>
                <w:sz w:val="22"/>
                <w:szCs w:val="22"/>
              </w:rPr>
              <w:t>,</w:t>
            </w:r>
          </w:p>
          <w:p w:rsidR="00A5493F" w:rsidRPr="0069677F" w:rsidRDefault="00A5493F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1,1</w:t>
              </w:r>
              <w:r w:rsidRPr="0069677F">
                <w:rPr>
                  <w:sz w:val="22"/>
                  <w:szCs w:val="22"/>
                </w:rPr>
                <w:t xml:space="preserve">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</w:tc>
        <w:tc>
          <w:tcPr>
            <w:tcW w:w="3406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A5493F" w:rsidRPr="008E07AC" w:rsidRDefault="00A5493F" w:rsidP="001F6730">
            <w:pPr>
              <w:jc w:val="center"/>
            </w:pPr>
          </w:p>
        </w:tc>
        <w:tc>
          <w:tcPr>
            <w:tcW w:w="2907" w:type="dxa"/>
          </w:tcPr>
          <w:p w:rsidR="00A5493F" w:rsidRDefault="00A5493F" w:rsidP="001F6730">
            <w:r>
              <w:rPr>
                <w:sz w:val="22"/>
                <w:szCs w:val="22"/>
              </w:rPr>
              <w:t xml:space="preserve">     </w:t>
            </w:r>
            <w:r w:rsidRPr="0069677F">
              <w:rPr>
                <w:sz w:val="22"/>
                <w:szCs w:val="22"/>
              </w:rPr>
              <w:t xml:space="preserve">ул. </w:t>
            </w:r>
            <w:r>
              <w:rPr>
                <w:sz w:val="22"/>
                <w:szCs w:val="22"/>
              </w:rPr>
              <w:t>Полевая</w:t>
            </w:r>
            <w:r w:rsidRPr="0069677F">
              <w:rPr>
                <w:sz w:val="22"/>
                <w:szCs w:val="22"/>
              </w:rPr>
              <w:t xml:space="preserve">, д. </w:t>
            </w:r>
            <w:r>
              <w:rPr>
                <w:sz w:val="22"/>
                <w:szCs w:val="22"/>
              </w:rPr>
              <w:t>16-50;</w:t>
            </w:r>
          </w:p>
          <w:p w:rsidR="00A5493F" w:rsidRDefault="00A5493F" w:rsidP="001F6730">
            <w:r>
              <w:rPr>
                <w:sz w:val="22"/>
                <w:szCs w:val="22"/>
              </w:rPr>
              <w:t xml:space="preserve">     ул. Лесная д. 20-35;      </w:t>
            </w:r>
          </w:p>
          <w:p w:rsidR="00A5493F" w:rsidRPr="0069677F" w:rsidRDefault="00A5493F" w:rsidP="008D4818">
            <w:pPr>
              <w:jc w:val="center"/>
            </w:pPr>
            <w:r>
              <w:rPr>
                <w:sz w:val="22"/>
                <w:szCs w:val="22"/>
              </w:rPr>
              <w:t xml:space="preserve">  ул. Вокзальная д. 13-16 </w:t>
            </w:r>
          </w:p>
        </w:tc>
      </w:tr>
      <w:tr w:rsidR="00A5493F" w:rsidRPr="0069677F" w:rsidTr="001F6730">
        <w:trPr>
          <w:trHeight w:val="1011"/>
        </w:trPr>
        <w:tc>
          <w:tcPr>
            <w:tcW w:w="720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4</w:t>
            </w:r>
          </w:p>
        </w:tc>
        <w:tc>
          <w:tcPr>
            <w:tcW w:w="3773" w:type="dxa"/>
          </w:tcPr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пересечение          </w:t>
            </w:r>
            <w:r w:rsidRPr="0069677F">
              <w:rPr>
                <w:sz w:val="22"/>
                <w:szCs w:val="22"/>
              </w:rPr>
              <w:t xml:space="preserve"> ул. </w:t>
            </w:r>
            <w:r>
              <w:rPr>
                <w:sz w:val="22"/>
                <w:szCs w:val="22"/>
              </w:rPr>
              <w:t>Центральная – пер. Некрасова</w:t>
            </w:r>
          </w:p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A5493F" w:rsidRPr="0069677F" w:rsidRDefault="00A5493F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5493F" w:rsidRPr="0069677F" w:rsidRDefault="00A5493F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</w:tc>
        <w:tc>
          <w:tcPr>
            <w:tcW w:w="3406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A5493F" w:rsidRPr="008E07AC" w:rsidRDefault="00A5493F" w:rsidP="001F6730">
            <w:pPr>
              <w:jc w:val="center"/>
            </w:pPr>
          </w:p>
        </w:tc>
        <w:tc>
          <w:tcPr>
            <w:tcW w:w="2907" w:type="dxa"/>
          </w:tcPr>
          <w:p w:rsidR="00A5493F" w:rsidRPr="0069677F" w:rsidRDefault="00A5493F" w:rsidP="008D4818">
            <w:pPr>
              <w:jc w:val="center"/>
            </w:pPr>
            <w:r>
              <w:rPr>
                <w:sz w:val="22"/>
                <w:szCs w:val="22"/>
              </w:rPr>
              <w:t xml:space="preserve">пер. Некрасова д. 5- 12 </w:t>
            </w:r>
          </w:p>
        </w:tc>
      </w:tr>
      <w:tr w:rsidR="00A5493F" w:rsidRPr="0069677F" w:rsidTr="001F6730">
        <w:trPr>
          <w:trHeight w:val="2430"/>
        </w:trPr>
        <w:tc>
          <w:tcPr>
            <w:tcW w:w="720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5</w:t>
            </w:r>
          </w:p>
        </w:tc>
        <w:tc>
          <w:tcPr>
            <w:tcW w:w="3773" w:type="dxa"/>
          </w:tcPr>
          <w:p w:rsidR="00A5493F" w:rsidRPr="0069677F" w:rsidRDefault="00A5493F" w:rsidP="001F6730"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ул. </w:t>
            </w:r>
            <w:r>
              <w:rPr>
                <w:sz w:val="22"/>
                <w:szCs w:val="22"/>
              </w:rPr>
              <w:t>Рузаевская</w:t>
            </w:r>
            <w:r w:rsidRPr="0069677F">
              <w:rPr>
                <w:sz w:val="22"/>
                <w:szCs w:val="22"/>
              </w:rPr>
              <w:t>,</w:t>
            </w:r>
            <w:r>
              <w:t xml:space="preserve"> </w:t>
            </w:r>
            <w:r>
              <w:rPr>
                <w:sz w:val="22"/>
                <w:szCs w:val="22"/>
              </w:rPr>
              <w:t>д. 2</w:t>
            </w:r>
          </w:p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A5493F" w:rsidRPr="0069677F" w:rsidRDefault="00A5493F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  <w:p w:rsidR="00A5493F" w:rsidRPr="0069677F" w:rsidRDefault="00A5493F" w:rsidP="001F6730"/>
          <w:p w:rsidR="00A5493F" w:rsidRPr="0069677F" w:rsidRDefault="00A5493F" w:rsidP="001F6730"/>
          <w:p w:rsidR="00A5493F" w:rsidRPr="0069677F" w:rsidRDefault="00A5493F" w:rsidP="001F6730"/>
          <w:p w:rsidR="00A5493F" w:rsidRPr="0069677F" w:rsidRDefault="00A5493F" w:rsidP="001F6730"/>
          <w:p w:rsidR="00A5493F" w:rsidRPr="0069677F" w:rsidRDefault="00A5493F" w:rsidP="001F6730"/>
          <w:p w:rsidR="00A5493F" w:rsidRPr="0069677F" w:rsidRDefault="00A5493F" w:rsidP="001F6730"/>
        </w:tc>
        <w:tc>
          <w:tcPr>
            <w:tcW w:w="1730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5493F" w:rsidRPr="0069677F" w:rsidRDefault="00A5493F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A5493F" w:rsidRPr="0069677F" w:rsidRDefault="00A5493F" w:rsidP="001F6730"/>
          <w:p w:rsidR="00A5493F" w:rsidRPr="0069677F" w:rsidRDefault="00A5493F" w:rsidP="001F6730"/>
          <w:p w:rsidR="00A5493F" w:rsidRPr="0069677F" w:rsidRDefault="00A5493F" w:rsidP="001F6730"/>
          <w:p w:rsidR="00A5493F" w:rsidRPr="0069677F" w:rsidRDefault="00A5493F" w:rsidP="001F6730"/>
          <w:p w:rsidR="00A5493F" w:rsidRPr="0069677F" w:rsidRDefault="00A5493F" w:rsidP="001F6730"/>
        </w:tc>
        <w:tc>
          <w:tcPr>
            <w:tcW w:w="3406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A5493F" w:rsidRPr="008E07AC" w:rsidRDefault="00A5493F" w:rsidP="001F6730">
            <w:pPr>
              <w:jc w:val="center"/>
            </w:pPr>
          </w:p>
        </w:tc>
        <w:tc>
          <w:tcPr>
            <w:tcW w:w="2907" w:type="dxa"/>
          </w:tcPr>
          <w:p w:rsidR="00A5493F" w:rsidRPr="0069677F" w:rsidRDefault="00A5493F" w:rsidP="001E5668">
            <w:pPr>
              <w:jc w:val="center"/>
            </w:pPr>
            <w:r w:rsidRPr="0069677F">
              <w:rPr>
                <w:sz w:val="22"/>
                <w:szCs w:val="22"/>
              </w:rPr>
              <w:t xml:space="preserve">ул. </w:t>
            </w:r>
            <w:r>
              <w:rPr>
                <w:sz w:val="22"/>
                <w:szCs w:val="22"/>
              </w:rPr>
              <w:t>Рузаевскя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>1</w:t>
            </w:r>
            <w:r w:rsidRPr="0069677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11</w:t>
            </w:r>
          </w:p>
          <w:p w:rsidR="00A5493F" w:rsidRPr="0069677F" w:rsidRDefault="00A5493F" w:rsidP="001E5668"/>
          <w:p w:rsidR="00A5493F" w:rsidRPr="0069677F" w:rsidRDefault="00A5493F" w:rsidP="001E5668"/>
        </w:tc>
      </w:tr>
      <w:tr w:rsidR="00A5493F" w:rsidRPr="0069677F" w:rsidTr="001F6730">
        <w:trPr>
          <w:trHeight w:val="1075"/>
        </w:trPr>
        <w:tc>
          <w:tcPr>
            <w:tcW w:w="720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6</w:t>
            </w:r>
          </w:p>
        </w:tc>
        <w:tc>
          <w:tcPr>
            <w:tcW w:w="3773" w:type="dxa"/>
          </w:tcPr>
          <w:p w:rsidR="00A5493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   </w:t>
            </w:r>
            <w:r w:rsidRPr="0069677F">
              <w:rPr>
                <w:sz w:val="22"/>
                <w:szCs w:val="22"/>
              </w:rPr>
              <w:t>д.</w:t>
            </w:r>
            <w:r>
              <w:rPr>
                <w:sz w:val="22"/>
                <w:szCs w:val="22"/>
              </w:rPr>
              <w:t xml:space="preserve"> 16</w:t>
            </w:r>
          </w:p>
          <w:p w:rsidR="00A5493F" w:rsidRPr="001E5668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1контейнер,</w:t>
            </w:r>
          </w:p>
          <w:p w:rsidR="00A5493F" w:rsidRPr="0069677F" w:rsidRDefault="00A5493F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A5493F" w:rsidRPr="0069677F" w:rsidRDefault="00A5493F" w:rsidP="001F6730">
            <w:pPr>
              <w:jc w:val="center"/>
            </w:pPr>
          </w:p>
        </w:tc>
        <w:tc>
          <w:tcPr>
            <w:tcW w:w="3406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A5493F" w:rsidRPr="008E07AC" w:rsidRDefault="00A5493F" w:rsidP="001F6730">
            <w:pPr>
              <w:jc w:val="center"/>
            </w:pPr>
          </w:p>
        </w:tc>
        <w:tc>
          <w:tcPr>
            <w:tcW w:w="2907" w:type="dxa"/>
          </w:tcPr>
          <w:p w:rsidR="00A5493F" w:rsidRDefault="00A5493F" w:rsidP="001E5668">
            <w:pPr>
              <w:jc w:val="center"/>
            </w:pPr>
            <w:r>
              <w:rPr>
                <w:sz w:val="22"/>
                <w:szCs w:val="22"/>
              </w:rPr>
              <w:t>у</w:t>
            </w:r>
            <w:r w:rsidRPr="0069677F">
              <w:rPr>
                <w:sz w:val="22"/>
                <w:szCs w:val="22"/>
              </w:rPr>
              <w:t xml:space="preserve">л. </w:t>
            </w:r>
            <w:r>
              <w:rPr>
                <w:sz w:val="22"/>
                <w:szCs w:val="22"/>
              </w:rPr>
              <w:t>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15-17;</w:t>
            </w:r>
          </w:p>
          <w:p w:rsidR="00A5493F" w:rsidRPr="0069677F" w:rsidRDefault="00A5493F" w:rsidP="001E5668">
            <w:pPr>
              <w:jc w:val="center"/>
            </w:pPr>
            <w:r>
              <w:t>пер. Школьный д.1-14</w:t>
            </w:r>
          </w:p>
        </w:tc>
      </w:tr>
      <w:tr w:rsidR="00A5493F" w:rsidRPr="0069677F" w:rsidTr="001F6730">
        <w:tc>
          <w:tcPr>
            <w:tcW w:w="720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7</w:t>
            </w:r>
          </w:p>
        </w:tc>
        <w:tc>
          <w:tcPr>
            <w:tcW w:w="3773" w:type="dxa"/>
          </w:tcPr>
          <w:p w:rsidR="00A5493F" w:rsidRDefault="00A5493F" w:rsidP="001F6730">
            <w:r>
              <w:rPr>
                <w:sz w:val="22"/>
                <w:szCs w:val="22"/>
              </w:rPr>
              <w:t>пос.ст. Ардатов, ул. Центральная,</w:t>
            </w:r>
          </w:p>
          <w:p w:rsidR="00A5493F" w:rsidRDefault="00A5493F" w:rsidP="001F6730">
            <w:r>
              <w:rPr>
                <w:sz w:val="22"/>
                <w:szCs w:val="22"/>
              </w:rPr>
              <w:t xml:space="preserve">                          д. 19</w:t>
            </w:r>
          </w:p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A5493F" w:rsidRPr="0069677F" w:rsidRDefault="00A5493F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5</w:t>
              </w:r>
              <w:r w:rsidRPr="0069677F">
                <w:rPr>
                  <w:sz w:val="22"/>
                  <w:szCs w:val="22"/>
                </w:rPr>
                <w:t xml:space="preserve"> кв. м</w:t>
              </w:r>
            </w:smartTag>
          </w:p>
        </w:tc>
        <w:tc>
          <w:tcPr>
            <w:tcW w:w="1730" w:type="dxa"/>
          </w:tcPr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1 контейнер</w:t>
            </w:r>
            <w:r w:rsidRPr="0069677F">
              <w:rPr>
                <w:sz w:val="22"/>
                <w:szCs w:val="22"/>
              </w:rPr>
              <w:t>,</w:t>
            </w:r>
          </w:p>
          <w:p w:rsidR="00A5493F" w:rsidRPr="0069677F" w:rsidRDefault="00A5493F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</w:tc>
        <w:tc>
          <w:tcPr>
            <w:tcW w:w="3406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A5493F" w:rsidRPr="008E07AC" w:rsidRDefault="00A5493F" w:rsidP="001F6730">
            <w:pPr>
              <w:jc w:val="center"/>
            </w:pPr>
          </w:p>
        </w:tc>
        <w:tc>
          <w:tcPr>
            <w:tcW w:w="2907" w:type="dxa"/>
          </w:tcPr>
          <w:p w:rsidR="00A5493F" w:rsidRDefault="00A5493F" w:rsidP="001F6730">
            <w:r>
              <w:rPr>
                <w:sz w:val="22"/>
                <w:szCs w:val="22"/>
              </w:rPr>
              <w:t xml:space="preserve"> у</w:t>
            </w:r>
            <w:r w:rsidRPr="0069677F">
              <w:rPr>
                <w:sz w:val="22"/>
                <w:szCs w:val="22"/>
              </w:rPr>
              <w:t xml:space="preserve">л. </w:t>
            </w:r>
            <w:r>
              <w:rPr>
                <w:sz w:val="22"/>
                <w:szCs w:val="22"/>
              </w:rPr>
              <w:t>Центральная д. 18;</w:t>
            </w:r>
          </w:p>
          <w:p w:rsidR="00A5493F" w:rsidRDefault="00A5493F" w:rsidP="001F6730">
            <w:r w:rsidRPr="0069677F">
              <w:rPr>
                <w:sz w:val="22"/>
                <w:szCs w:val="22"/>
              </w:rPr>
              <w:t xml:space="preserve"> </w:t>
            </w:r>
            <w:r>
              <w:t>пер. Школьный д.15-19;</w:t>
            </w:r>
          </w:p>
          <w:p w:rsidR="00A5493F" w:rsidRDefault="00A5493F" w:rsidP="001F6730">
            <w:pPr>
              <w:ind w:right="-322"/>
            </w:pPr>
            <w:r>
              <w:t xml:space="preserve"> ул. Советская д. 1-17</w:t>
            </w:r>
          </w:p>
          <w:p w:rsidR="00A5493F" w:rsidRPr="0069677F" w:rsidRDefault="00A5493F" w:rsidP="001336D5">
            <w:pPr>
              <w:jc w:val="center"/>
            </w:pPr>
            <w:r>
              <w:t xml:space="preserve"> </w:t>
            </w:r>
          </w:p>
        </w:tc>
      </w:tr>
      <w:tr w:rsidR="00A5493F" w:rsidRPr="0069677F" w:rsidTr="001F6730">
        <w:tc>
          <w:tcPr>
            <w:tcW w:w="720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8</w:t>
            </w:r>
          </w:p>
        </w:tc>
        <w:tc>
          <w:tcPr>
            <w:tcW w:w="3773" w:type="dxa"/>
          </w:tcPr>
          <w:p w:rsidR="00A5493F" w:rsidRDefault="00A5493F" w:rsidP="001F6730">
            <w:r>
              <w:rPr>
                <w:sz w:val="22"/>
                <w:szCs w:val="22"/>
              </w:rPr>
              <w:t>пос.ст. Ардатов, ул. Центральная,</w:t>
            </w:r>
          </w:p>
          <w:p w:rsidR="00A5493F" w:rsidRDefault="00A5493F" w:rsidP="001F6730">
            <w:r>
              <w:rPr>
                <w:sz w:val="22"/>
                <w:szCs w:val="22"/>
              </w:rPr>
              <w:t xml:space="preserve">                          д. 2</w:t>
            </w:r>
          </w:p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A5493F" w:rsidRPr="0069677F" w:rsidRDefault="00A5493F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5</w:t>
              </w:r>
              <w:r w:rsidRPr="0069677F">
                <w:rPr>
                  <w:sz w:val="22"/>
                  <w:szCs w:val="22"/>
                </w:rPr>
                <w:t xml:space="preserve"> кв. м</w:t>
              </w:r>
            </w:smartTag>
          </w:p>
        </w:tc>
        <w:tc>
          <w:tcPr>
            <w:tcW w:w="1730" w:type="dxa"/>
          </w:tcPr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2 контейнер</w:t>
            </w:r>
            <w:r w:rsidRPr="0069677F">
              <w:rPr>
                <w:sz w:val="22"/>
                <w:szCs w:val="22"/>
              </w:rPr>
              <w:t>,</w:t>
            </w:r>
          </w:p>
          <w:p w:rsidR="00A5493F" w:rsidRPr="0069677F" w:rsidRDefault="00A5493F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1,1</w:t>
              </w:r>
              <w:r w:rsidRPr="0069677F">
                <w:rPr>
                  <w:sz w:val="22"/>
                  <w:szCs w:val="22"/>
                </w:rPr>
                <w:t xml:space="preserve">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A5493F" w:rsidRPr="0069677F" w:rsidRDefault="00A5493F" w:rsidP="001F6730">
            <w:pPr>
              <w:jc w:val="center"/>
            </w:pPr>
          </w:p>
        </w:tc>
        <w:tc>
          <w:tcPr>
            <w:tcW w:w="3406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A5493F" w:rsidRPr="008E07AC" w:rsidRDefault="00A5493F" w:rsidP="001F6730">
            <w:pPr>
              <w:jc w:val="center"/>
            </w:pPr>
          </w:p>
        </w:tc>
        <w:tc>
          <w:tcPr>
            <w:tcW w:w="2907" w:type="dxa"/>
          </w:tcPr>
          <w:p w:rsidR="00A5493F" w:rsidRPr="0069677F" w:rsidRDefault="00A5493F" w:rsidP="001E5668">
            <w:pPr>
              <w:jc w:val="center"/>
            </w:pPr>
            <w:r>
              <w:rPr>
                <w:sz w:val="22"/>
                <w:szCs w:val="22"/>
              </w:rPr>
              <w:t>у</w:t>
            </w:r>
            <w:r w:rsidRPr="0069677F">
              <w:rPr>
                <w:sz w:val="22"/>
                <w:szCs w:val="22"/>
              </w:rPr>
              <w:t>л.</w:t>
            </w:r>
            <w:r>
              <w:rPr>
                <w:sz w:val="22"/>
                <w:szCs w:val="22"/>
              </w:rPr>
              <w:t xml:space="preserve"> Центральная</w:t>
            </w:r>
            <w:r w:rsidRPr="0069677F">
              <w:rPr>
                <w:sz w:val="22"/>
                <w:szCs w:val="22"/>
              </w:rPr>
              <w:t xml:space="preserve">  </w:t>
            </w:r>
          </w:p>
          <w:p w:rsidR="00A5493F" w:rsidRPr="0069677F" w:rsidRDefault="00A5493F" w:rsidP="009A0D58">
            <w:pPr>
              <w:jc w:val="center"/>
            </w:pPr>
            <w:r w:rsidRPr="0069677F">
              <w:rPr>
                <w:sz w:val="22"/>
                <w:szCs w:val="22"/>
              </w:rPr>
              <w:t>д.</w:t>
            </w:r>
            <w:r>
              <w:rPr>
                <w:sz w:val="22"/>
                <w:szCs w:val="22"/>
              </w:rPr>
              <w:t xml:space="preserve"> 1- 4 </w:t>
            </w:r>
          </w:p>
        </w:tc>
      </w:tr>
      <w:tr w:rsidR="00A5493F" w:rsidRPr="0069677F" w:rsidTr="001F6730">
        <w:tc>
          <w:tcPr>
            <w:tcW w:w="720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9</w:t>
            </w:r>
          </w:p>
        </w:tc>
        <w:tc>
          <w:tcPr>
            <w:tcW w:w="3773" w:type="dxa"/>
          </w:tcPr>
          <w:p w:rsidR="00A5493F" w:rsidRDefault="00A5493F" w:rsidP="001F6730">
            <w:r>
              <w:rPr>
                <w:sz w:val="22"/>
                <w:szCs w:val="22"/>
              </w:rPr>
              <w:t>пос.ст. Ардатов, ул. Центральная,</w:t>
            </w:r>
          </w:p>
          <w:p w:rsidR="00A5493F" w:rsidRDefault="00A5493F" w:rsidP="001F6730">
            <w:r>
              <w:rPr>
                <w:sz w:val="22"/>
                <w:szCs w:val="22"/>
              </w:rPr>
              <w:t xml:space="preserve">                          д. 21</w:t>
            </w:r>
          </w:p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A5493F" w:rsidRPr="0069677F" w:rsidRDefault="00A5493F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5493F" w:rsidRPr="0069677F" w:rsidRDefault="00A5493F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A5493F" w:rsidRPr="0069677F" w:rsidRDefault="00A5493F" w:rsidP="001F6730">
            <w:pPr>
              <w:jc w:val="center"/>
            </w:pPr>
          </w:p>
        </w:tc>
        <w:tc>
          <w:tcPr>
            <w:tcW w:w="3406" w:type="dxa"/>
          </w:tcPr>
          <w:p w:rsidR="00A5493F" w:rsidRPr="0069677F" w:rsidRDefault="00A5493F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A5493F" w:rsidRPr="0069677F" w:rsidRDefault="00A5493F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A5493F" w:rsidRPr="008E07AC" w:rsidRDefault="00A5493F" w:rsidP="001F6730">
            <w:pPr>
              <w:jc w:val="center"/>
            </w:pPr>
          </w:p>
        </w:tc>
        <w:tc>
          <w:tcPr>
            <w:tcW w:w="2907" w:type="dxa"/>
          </w:tcPr>
          <w:p w:rsidR="00A5493F" w:rsidRDefault="00A5493F" w:rsidP="001F6730">
            <w:r>
              <w:rPr>
                <w:sz w:val="22"/>
                <w:szCs w:val="22"/>
              </w:rPr>
              <w:t>у</w:t>
            </w:r>
            <w:r w:rsidRPr="0069677F">
              <w:rPr>
                <w:sz w:val="22"/>
                <w:szCs w:val="22"/>
              </w:rPr>
              <w:t xml:space="preserve">л. </w:t>
            </w:r>
            <w:r>
              <w:rPr>
                <w:sz w:val="22"/>
                <w:szCs w:val="22"/>
              </w:rPr>
              <w:t xml:space="preserve">Набережная  </w:t>
            </w:r>
            <w:r w:rsidRPr="0069677F">
              <w:rPr>
                <w:sz w:val="22"/>
                <w:szCs w:val="22"/>
              </w:rPr>
              <w:t>д.</w:t>
            </w:r>
            <w:r>
              <w:rPr>
                <w:sz w:val="22"/>
                <w:szCs w:val="22"/>
              </w:rPr>
              <w:t xml:space="preserve"> 1-12;</w:t>
            </w:r>
          </w:p>
          <w:p w:rsidR="00A5493F" w:rsidRPr="0069677F" w:rsidRDefault="00A5493F" w:rsidP="001F6730">
            <w:r>
              <w:rPr>
                <w:sz w:val="22"/>
                <w:szCs w:val="22"/>
              </w:rPr>
              <w:t>ул. Пролетарская д.1-15</w:t>
            </w:r>
          </w:p>
        </w:tc>
      </w:tr>
    </w:tbl>
    <w:p w:rsidR="00A5493F" w:rsidRPr="002F4A99" w:rsidRDefault="00A5493F" w:rsidP="00F64E6D">
      <w:pPr>
        <w:jc w:val="center"/>
        <w:rPr>
          <w:sz w:val="20"/>
          <w:szCs w:val="20"/>
        </w:rPr>
      </w:pPr>
    </w:p>
    <w:sectPr w:rsidR="00A5493F" w:rsidRPr="002F4A99" w:rsidSect="0072714A">
      <w:pgSz w:w="16838" w:h="11906" w:orient="landscape"/>
      <w:pgMar w:top="54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3136530"/>
    <w:multiLevelType w:val="hybridMultilevel"/>
    <w:tmpl w:val="6956A5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06B5A"/>
    <w:rsid w:val="000100EB"/>
    <w:rsid w:val="00016903"/>
    <w:rsid w:val="000278A7"/>
    <w:rsid w:val="000462F2"/>
    <w:rsid w:val="0007204D"/>
    <w:rsid w:val="0009231F"/>
    <w:rsid w:val="000A51C4"/>
    <w:rsid w:val="000B016B"/>
    <w:rsid w:val="000B274F"/>
    <w:rsid w:val="000C31AF"/>
    <w:rsid w:val="000D18F3"/>
    <w:rsid w:val="000D76CC"/>
    <w:rsid w:val="000F280C"/>
    <w:rsid w:val="000F59A2"/>
    <w:rsid w:val="00101710"/>
    <w:rsid w:val="00111CBA"/>
    <w:rsid w:val="00120F1F"/>
    <w:rsid w:val="001336D5"/>
    <w:rsid w:val="0015555A"/>
    <w:rsid w:val="00170A2B"/>
    <w:rsid w:val="00175D4E"/>
    <w:rsid w:val="00176BEC"/>
    <w:rsid w:val="001867C1"/>
    <w:rsid w:val="00187CA5"/>
    <w:rsid w:val="00192E75"/>
    <w:rsid w:val="00194421"/>
    <w:rsid w:val="001A0139"/>
    <w:rsid w:val="001A2F1E"/>
    <w:rsid w:val="001B5C25"/>
    <w:rsid w:val="001B757C"/>
    <w:rsid w:val="001D5343"/>
    <w:rsid w:val="001E4CCA"/>
    <w:rsid w:val="001E5668"/>
    <w:rsid w:val="001F6730"/>
    <w:rsid w:val="00217025"/>
    <w:rsid w:val="00221F8B"/>
    <w:rsid w:val="002233CD"/>
    <w:rsid w:val="00231055"/>
    <w:rsid w:val="00231D61"/>
    <w:rsid w:val="00282D0D"/>
    <w:rsid w:val="00294938"/>
    <w:rsid w:val="002A3362"/>
    <w:rsid w:val="002A64F3"/>
    <w:rsid w:val="002B229E"/>
    <w:rsid w:val="002C3F7C"/>
    <w:rsid w:val="002D1F32"/>
    <w:rsid w:val="002D527D"/>
    <w:rsid w:val="002E3428"/>
    <w:rsid w:val="002F1A93"/>
    <w:rsid w:val="002F4A99"/>
    <w:rsid w:val="00301BA0"/>
    <w:rsid w:val="003146FC"/>
    <w:rsid w:val="00322246"/>
    <w:rsid w:val="00342725"/>
    <w:rsid w:val="00343151"/>
    <w:rsid w:val="00346A97"/>
    <w:rsid w:val="00351DF7"/>
    <w:rsid w:val="003544E5"/>
    <w:rsid w:val="003677A5"/>
    <w:rsid w:val="00367D51"/>
    <w:rsid w:val="00370324"/>
    <w:rsid w:val="00377EEF"/>
    <w:rsid w:val="0038221A"/>
    <w:rsid w:val="0039732A"/>
    <w:rsid w:val="00397F12"/>
    <w:rsid w:val="003A67CE"/>
    <w:rsid w:val="003B480A"/>
    <w:rsid w:val="003B77E5"/>
    <w:rsid w:val="003B7F00"/>
    <w:rsid w:val="003C28D3"/>
    <w:rsid w:val="003C4E0C"/>
    <w:rsid w:val="003C5622"/>
    <w:rsid w:val="003C65FF"/>
    <w:rsid w:val="003C7FBC"/>
    <w:rsid w:val="003D14BE"/>
    <w:rsid w:val="003E7423"/>
    <w:rsid w:val="003F1EE8"/>
    <w:rsid w:val="0041529D"/>
    <w:rsid w:val="00416DBD"/>
    <w:rsid w:val="004175C4"/>
    <w:rsid w:val="0042582C"/>
    <w:rsid w:val="00453679"/>
    <w:rsid w:val="00453F3F"/>
    <w:rsid w:val="0045468E"/>
    <w:rsid w:val="00463472"/>
    <w:rsid w:val="0048789A"/>
    <w:rsid w:val="004B2054"/>
    <w:rsid w:val="004E0351"/>
    <w:rsid w:val="004E3309"/>
    <w:rsid w:val="004F4DA1"/>
    <w:rsid w:val="0050077E"/>
    <w:rsid w:val="005144D4"/>
    <w:rsid w:val="00533B59"/>
    <w:rsid w:val="00536196"/>
    <w:rsid w:val="00536838"/>
    <w:rsid w:val="00542094"/>
    <w:rsid w:val="00542454"/>
    <w:rsid w:val="005502E0"/>
    <w:rsid w:val="00551A75"/>
    <w:rsid w:val="0056482B"/>
    <w:rsid w:val="005673DE"/>
    <w:rsid w:val="00577695"/>
    <w:rsid w:val="00577808"/>
    <w:rsid w:val="005844E0"/>
    <w:rsid w:val="00585C25"/>
    <w:rsid w:val="00595F04"/>
    <w:rsid w:val="005B6F4A"/>
    <w:rsid w:val="005D359D"/>
    <w:rsid w:val="005E7BED"/>
    <w:rsid w:val="005F6355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761D7"/>
    <w:rsid w:val="0069310D"/>
    <w:rsid w:val="0069677F"/>
    <w:rsid w:val="006A1FC6"/>
    <w:rsid w:val="006A580B"/>
    <w:rsid w:val="006A6DE0"/>
    <w:rsid w:val="006B047C"/>
    <w:rsid w:val="006E4DD1"/>
    <w:rsid w:val="0070343C"/>
    <w:rsid w:val="007046E9"/>
    <w:rsid w:val="00705BDA"/>
    <w:rsid w:val="007108C4"/>
    <w:rsid w:val="00720D6C"/>
    <w:rsid w:val="007213AD"/>
    <w:rsid w:val="00722080"/>
    <w:rsid w:val="0072714A"/>
    <w:rsid w:val="00731B38"/>
    <w:rsid w:val="00734616"/>
    <w:rsid w:val="007531DD"/>
    <w:rsid w:val="007545BF"/>
    <w:rsid w:val="00762940"/>
    <w:rsid w:val="0077114C"/>
    <w:rsid w:val="0079466C"/>
    <w:rsid w:val="007951F3"/>
    <w:rsid w:val="00797C8D"/>
    <w:rsid w:val="007A0AA6"/>
    <w:rsid w:val="007A1BAA"/>
    <w:rsid w:val="007C0262"/>
    <w:rsid w:val="007C4A43"/>
    <w:rsid w:val="007D0770"/>
    <w:rsid w:val="007D7901"/>
    <w:rsid w:val="007F5CDC"/>
    <w:rsid w:val="0080175F"/>
    <w:rsid w:val="00801858"/>
    <w:rsid w:val="00825501"/>
    <w:rsid w:val="008264D3"/>
    <w:rsid w:val="00834B9E"/>
    <w:rsid w:val="00843B91"/>
    <w:rsid w:val="0085082E"/>
    <w:rsid w:val="0087740C"/>
    <w:rsid w:val="00880318"/>
    <w:rsid w:val="00896696"/>
    <w:rsid w:val="008969EE"/>
    <w:rsid w:val="008A55F3"/>
    <w:rsid w:val="008B13E6"/>
    <w:rsid w:val="008B4F09"/>
    <w:rsid w:val="008B7BDB"/>
    <w:rsid w:val="008D4818"/>
    <w:rsid w:val="008E07AC"/>
    <w:rsid w:val="008F62C4"/>
    <w:rsid w:val="008F6BBE"/>
    <w:rsid w:val="00924448"/>
    <w:rsid w:val="00932C97"/>
    <w:rsid w:val="00944F24"/>
    <w:rsid w:val="009529BB"/>
    <w:rsid w:val="009560F5"/>
    <w:rsid w:val="009579CE"/>
    <w:rsid w:val="00962FB8"/>
    <w:rsid w:val="0096623C"/>
    <w:rsid w:val="00971519"/>
    <w:rsid w:val="00976DF1"/>
    <w:rsid w:val="00995BA6"/>
    <w:rsid w:val="009A0D58"/>
    <w:rsid w:val="009D73A8"/>
    <w:rsid w:val="009E2613"/>
    <w:rsid w:val="009F715F"/>
    <w:rsid w:val="00A04C61"/>
    <w:rsid w:val="00A04F93"/>
    <w:rsid w:val="00A10EA7"/>
    <w:rsid w:val="00A26F80"/>
    <w:rsid w:val="00A334F1"/>
    <w:rsid w:val="00A35ACF"/>
    <w:rsid w:val="00A45B87"/>
    <w:rsid w:val="00A5493F"/>
    <w:rsid w:val="00A56315"/>
    <w:rsid w:val="00A72BA0"/>
    <w:rsid w:val="00A83245"/>
    <w:rsid w:val="00A87DE8"/>
    <w:rsid w:val="00A94B56"/>
    <w:rsid w:val="00AA46ED"/>
    <w:rsid w:val="00AB453C"/>
    <w:rsid w:val="00AB4EAD"/>
    <w:rsid w:val="00AB6D03"/>
    <w:rsid w:val="00AC11F8"/>
    <w:rsid w:val="00AD2FE6"/>
    <w:rsid w:val="00AE3D53"/>
    <w:rsid w:val="00AE4224"/>
    <w:rsid w:val="00B04CD7"/>
    <w:rsid w:val="00B06B9B"/>
    <w:rsid w:val="00B10093"/>
    <w:rsid w:val="00B157F0"/>
    <w:rsid w:val="00B21DE6"/>
    <w:rsid w:val="00B22214"/>
    <w:rsid w:val="00B36BB2"/>
    <w:rsid w:val="00B526EA"/>
    <w:rsid w:val="00B82278"/>
    <w:rsid w:val="00B830C4"/>
    <w:rsid w:val="00BB214B"/>
    <w:rsid w:val="00BB2DB4"/>
    <w:rsid w:val="00BB45C9"/>
    <w:rsid w:val="00BC0118"/>
    <w:rsid w:val="00BC322A"/>
    <w:rsid w:val="00BC3795"/>
    <w:rsid w:val="00BE0369"/>
    <w:rsid w:val="00BE5744"/>
    <w:rsid w:val="00BE6CC0"/>
    <w:rsid w:val="00BE6F16"/>
    <w:rsid w:val="00BF7D11"/>
    <w:rsid w:val="00C05547"/>
    <w:rsid w:val="00C07D4B"/>
    <w:rsid w:val="00C10E5C"/>
    <w:rsid w:val="00C15690"/>
    <w:rsid w:val="00C30CC3"/>
    <w:rsid w:val="00C33765"/>
    <w:rsid w:val="00C36DA2"/>
    <w:rsid w:val="00C70081"/>
    <w:rsid w:val="00C800F0"/>
    <w:rsid w:val="00C863CE"/>
    <w:rsid w:val="00C95281"/>
    <w:rsid w:val="00CA3B07"/>
    <w:rsid w:val="00CB3B34"/>
    <w:rsid w:val="00CB7AF5"/>
    <w:rsid w:val="00CC4A3A"/>
    <w:rsid w:val="00CD5E59"/>
    <w:rsid w:val="00CE0255"/>
    <w:rsid w:val="00CE4EC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93259"/>
    <w:rsid w:val="00DA1C79"/>
    <w:rsid w:val="00DC302E"/>
    <w:rsid w:val="00DC6AD9"/>
    <w:rsid w:val="00DC73DA"/>
    <w:rsid w:val="00DD1713"/>
    <w:rsid w:val="00DE1838"/>
    <w:rsid w:val="00DE4479"/>
    <w:rsid w:val="00DF3803"/>
    <w:rsid w:val="00DF4D00"/>
    <w:rsid w:val="00E11C1B"/>
    <w:rsid w:val="00E45522"/>
    <w:rsid w:val="00E55422"/>
    <w:rsid w:val="00E7592A"/>
    <w:rsid w:val="00E855B4"/>
    <w:rsid w:val="00E95CE1"/>
    <w:rsid w:val="00EA4898"/>
    <w:rsid w:val="00EB1A86"/>
    <w:rsid w:val="00EB79D3"/>
    <w:rsid w:val="00EC06F9"/>
    <w:rsid w:val="00EC7673"/>
    <w:rsid w:val="00ED3567"/>
    <w:rsid w:val="00ED4FD8"/>
    <w:rsid w:val="00EE1DE4"/>
    <w:rsid w:val="00EE3C14"/>
    <w:rsid w:val="00EF23FE"/>
    <w:rsid w:val="00EF45BB"/>
    <w:rsid w:val="00F00FDE"/>
    <w:rsid w:val="00F06331"/>
    <w:rsid w:val="00F14554"/>
    <w:rsid w:val="00F22E20"/>
    <w:rsid w:val="00F24C8D"/>
    <w:rsid w:val="00F310A2"/>
    <w:rsid w:val="00F33480"/>
    <w:rsid w:val="00F63BA6"/>
    <w:rsid w:val="00F64E6D"/>
    <w:rsid w:val="00F8056E"/>
    <w:rsid w:val="00F92D23"/>
    <w:rsid w:val="00FA6FDC"/>
    <w:rsid w:val="00FE1CAE"/>
    <w:rsid w:val="00FE376B"/>
    <w:rsid w:val="00FF0062"/>
    <w:rsid w:val="00FF05EB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310">
    <w:name w:val="Основной текст 31"/>
    <w:basedOn w:val="Normal"/>
    <w:uiPriority w:val="99"/>
    <w:rsid w:val="00FE376B"/>
    <w:pPr>
      <w:widowControl w:val="0"/>
      <w:jc w:val="both"/>
    </w:pPr>
    <w:rPr>
      <w:rFonts w:eastAsia="Calibri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65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5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5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6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5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5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657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5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65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657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65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65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65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5657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65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657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657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657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5657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657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204</TotalTime>
  <Pages>5</Pages>
  <Words>1100</Words>
  <Characters>6275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23</cp:revision>
  <cp:lastPrinted>2023-05-30T08:44:00Z</cp:lastPrinted>
  <dcterms:created xsi:type="dcterms:W3CDTF">2024-06-18T08:03:00Z</dcterms:created>
  <dcterms:modified xsi:type="dcterms:W3CDTF">2024-07-30T11:58:00Z</dcterms:modified>
</cp:coreProperties>
</file>